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83B" w:rsidRPr="0053615C" w:rsidRDefault="00FF283B" w:rsidP="00DE52D3">
      <w:pPr>
        <w:pStyle w:val="Nzov"/>
        <w:numPr>
          <w:ilvl w:val="0"/>
          <w:numId w:val="0"/>
        </w:numPr>
        <w:tabs>
          <w:tab w:val="clear" w:pos="425"/>
        </w:tabs>
        <w:spacing w:line="240" w:lineRule="auto"/>
        <w:jc w:val="center"/>
        <w:rPr>
          <w:caps/>
          <w:noProof w:val="0"/>
          <w:color w:val="000000" w:themeColor="text1"/>
          <w:sz w:val="28"/>
          <w:szCs w:val="28"/>
        </w:rPr>
      </w:pPr>
      <w:bookmarkStart w:id="0" w:name="_Ref334613963"/>
    </w:p>
    <w:p w:rsidR="00C3797C" w:rsidRPr="0053615C" w:rsidRDefault="00C3797C" w:rsidP="00DE52D3">
      <w:pPr>
        <w:pStyle w:val="Nzov"/>
        <w:numPr>
          <w:ilvl w:val="0"/>
          <w:numId w:val="0"/>
        </w:numPr>
        <w:tabs>
          <w:tab w:val="clear" w:pos="425"/>
        </w:tabs>
        <w:spacing w:line="240" w:lineRule="auto"/>
        <w:jc w:val="center"/>
        <w:rPr>
          <w:caps/>
          <w:noProof w:val="0"/>
          <w:color w:val="000000" w:themeColor="text1"/>
          <w:sz w:val="28"/>
          <w:szCs w:val="28"/>
        </w:rPr>
      </w:pPr>
      <w:r w:rsidRPr="0053615C">
        <w:rPr>
          <w:caps/>
          <w:noProof w:val="0"/>
          <w:color w:val="000000" w:themeColor="text1"/>
          <w:sz w:val="28"/>
          <w:szCs w:val="28"/>
        </w:rPr>
        <w:t>T</w:t>
      </w:r>
      <w:r w:rsidR="003D4014" w:rsidRPr="0053615C">
        <w:rPr>
          <w:caps/>
          <w:noProof w:val="0"/>
          <w:color w:val="000000" w:themeColor="text1"/>
          <w:sz w:val="28"/>
          <w:szCs w:val="28"/>
        </w:rPr>
        <w:t xml:space="preserve">ITLE OF THE ARTICLE </w:t>
      </w:r>
      <w:r w:rsidR="00492B58" w:rsidRPr="0053615C">
        <w:rPr>
          <w:caps/>
          <w:noProof w:val="0"/>
          <w:color w:val="000000" w:themeColor="text1"/>
          <w:sz w:val="28"/>
          <w:szCs w:val="28"/>
        </w:rPr>
        <w:t xml:space="preserve">TIMES NEW ROMAN, </w:t>
      </w:r>
      <w:r w:rsidRPr="0053615C">
        <w:rPr>
          <w:caps/>
          <w:noProof w:val="0"/>
          <w:color w:val="000000" w:themeColor="text1"/>
          <w:sz w:val="28"/>
          <w:szCs w:val="28"/>
        </w:rPr>
        <w:t>F</w:t>
      </w:r>
      <w:r w:rsidR="003D4014" w:rsidRPr="0053615C">
        <w:rPr>
          <w:caps/>
          <w:noProof w:val="0"/>
          <w:color w:val="000000" w:themeColor="text1"/>
          <w:sz w:val="28"/>
          <w:szCs w:val="28"/>
        </w:rPr>
        <w:t>ONT</w:t>
      </w:r>
      <w:r w:rsidRPr="0053615C">
        <w:rPr>
          <w:caps/>
          <w:noProof w:val="0"/>
          <w:color w:val="000000" w:themeColor="text1"/>
          <w:sz w:val="28"/>
          <w:szCs w:val="28"/>
        </w:rPr>
        <w:t xml:space="preserve"> </w:t>
      </w:r>
      <w:r w:rsidR="003D4014" w:rsidRPr="0053615C">
        <w:rPr>
          <w:caps/>
          <w:noProof w:val="0"/>
          <w:color w:val="000000" w:themeColor="text1"/>
          <w:sz w:val="28"/>
          <w:szCs w:val="28"/>
        </w:rPr>
        <w:t>SIZE</w:t>
      </w:r>
      <w:r w:rsidR="00137902" w:rsidRPr="0053615C">
        <w:rPr>
          <w:caps/>
          <w:noProof w:val="0"/>
          <w:color w:val="000000" w:themeColor="text1"/>
          <w:sz w:val="28"/>
          <w:szCs w:val="28"/>
        </w:rPr>
        <w:t xml:space="preserve"> </w:t>
      </w:r>
      <w:r w:rsidRPr="0053615C">
        <w:rPr>
          <w:caps/>
          <w:noProof w:val="0"/>
          <w:color w:val="000000" w:themeColor="text1"/>
          <w:sz w:val="28"/>
          <w:szCs w:val="28"/>
        </w:rPr>
        <w:t>1</w:t>
      </w:r>
      <w:r w:rsidR="00137902" w:rsidRPr="0053615C">
        <w:rPr>
          <w:caps/>
          <w:noProof w:val="0"/>
          <w:color w:val="000000" w:themeColor="text1"/>
          <w:sz w:val="28"/>
          <w:szCs w:val="28"/>
        </w:rPr>
        <w:t>4</w:t>
      </w:r>
      <w:r w:rsidR="00492B58" w:rsidRPr="0053615C">
        <w:rPr>
          <w:caps/>
          <w:noProof w:val="0"/>
          <w:color w:val="000000" w:themeColor="text1"/>
          <w:sz w:val="28"/>
          <w:szCs w:val="28"/>
        </w:rPr>
        <w:t>, BOLD,</w:t>
      </w:r>
      <w:r w:rsidRPr="0053615C">
        <w:rPr>
          <w:caps/>
          <w:noProof w:val="0"/>
          <w:color w:val="000000" w:themeColor="text1"/>
          <w:sz w:val="28"/>
          <w:szCs w:val="28"/>
        </w:rPr>
        <w:t xml:space="preserve"> </w:t>
      </w:r>
      <w:r w:rsidR="00FD314B" w:rsidRPr="0053615C">
        <w:rPr>
          <w:caps/>
          <w:noProof w:val="0"/>
          <w:color w:val="000000" w:themeColor="text1"/>
          <w:sz w:val="28"/>
          <w:szCs w:val="28"/>
        </w:rPr>
        <w:t xml:space="preserve">CAPITALS, </w:t>
      </w:r>
      <w:r w:rsidRPr="0053615C">
        <w:rPr>
          <w:caps/>
          <w:noProof w:val="0"/>
          <w:color w:val="000000" w:themeColor="text1"/>
          <w:sz w:val="28"/>
          <w:szCs w:val="28"/>
        </w:rPr>
        <w:t>A</w:t>
      </w:r>
      <w:r w:rsidR="003D4014" w:rsidRPr="0053615C">
        <w:rPr>
          <w:caps/>
          <w:noProof w:val="0"/>
          <w:color w:val="000000" w:themeColor="text1"/>
          <w:sz w:val="28"/>
          <w:szCs w:val="28"/>
        </w:rPr>
        <w:t xml:space="preserve">LIGN </w:t>
      </w:r>
      <w:r w:rsidR="00137902" w:rsidRPr="0053615C">
        <w:rPr>
          <w:caps/>
          <w:noProof w:val="0"/>
          <w:color w:val="000000" w:themeColor="text1"/>
          <w:sz w:val="28"/>
          <w:szCs w:val="28"/>
        </w:rPr>
        <w:t>CENTRE</w:t>
      </w:r>
      <w:bookmarkEnd w:id="0"/>
    </w:p>
    <w:p w:rsidR="00137902" w:rsidRPr="0053615C" w:rsidRDefault="00137902" w:rsidP="00DE52D3">
      <w:pPr>
        <w:spacing w:before="0" w:line="240" w:lineRule="auto"/>
        <w:jc w:val="center"/>
        <w:rPr>
          <w:noProof w:val="0"/>
          <w:color w:val="000000" w:themeColor="text1"/>
        </w:rPr>
      </w:pPr>
    </w:p>
    <w:p w:rsidR="00F1685E" w:rsidRPr="008B6B15" w:rsidRDefault="00F1685E" w:rsidP="00F1685E">
      <w:pPr>
        <w:pStyle w:val="Author"/>
        <w:spacing w:before="0" w:line="240" w:lineRule="auto"/>
        <w:jc w:val="center"/>
        <w:rPr>
          <w:color w:val="000000" w:themeColor="text1"/>
        </w:rPr>
      </w:pPr>
      <w:bookmarkStart w:id="1" w:name="_Ref334614400"/>
      <w:r>
        <w:rPr>
          <w:color w:val="000000" w:themeColor="text1"/>
        </w:rPr>
        <w:t>Name1</w:t>
      </w:r>
      <w:bookmarkEnd w:id="1"/>
      <w:r>
        <w:rPr>
          <w:color w:val="000000" w:themeColor="text1"/>
        </w:rPr>
        <w:t xml:space="preserve"> Surname1</w:t>
      </w:r>
    </w:p>
    <w:p w:rsidR="00F1685E" w:rsidRPr="008B6B15" w:rsidRDefault="00F1685E" w:rsidP="00F1685E">
      <w:pPr>
        <w:pStyle w:val="Address"/>
        <w:spacing w:before="0" w:line="240" w:lineRule="auto"/>
        <w:jc w:val="center"/>
        <w:rPr>
          <w:color w:val="000000" w:themeColor="text1"/>
        </w:rPr>
      </w:pPr>
      <w:r w:rsidRPr="008B6B15">
        <w:rPr>
          <w:color w:val="000000" w:themeColor="text1"/>
        </w:rPr>
        <w:t>The first Author’s full Address, institution name, address, e-mail, Times New Roman, 10 pt Centre</w:t>
      </w:r>
    </w:p>
    <w:p w:rsidR="00F1685E" w:rsidRPr="008B6B15" w:rsidRDefault="00F1685E" w:rsidP="00F1685E">
      <w:pPr>
        <w:pStyle w:val="tlAuthor1VycentrovanPred0bRiadkovaniejednoduch"/>
        <w:rPr>
          <w:b/>
          <w:i/>
          <w:color w:val="000000" w:themeColor="text1"/>
        </w:rPr>
      </w:pPr>
      <w:bookmarkStart w:id="2" w:name="_Ref334614433"/>
      <w:r>
        <w:rPr>
          <w:b/>
          <w:color w:val="000000" w:themeColor="text1"/>
        </w:rPr>
        <w:t>Name2 Surname2</w:t>
      </w:r>
      <w:bookmarkEnd w:id="2"/>
    </w:p>
    <w:p w:rsidR="00F1685E" w:rsidRPr="008B6B15" w:rsidRDefault="00F1685E" w:rsidP="00F1685E">
      <w:pPr>
        <w:pStyle w:val="Address"/>
        <w:spacing w:before="0" w:line="240" w:lineRule="auto"/>
        <w:jc w:val="center"/>
        <w:rPr>
          <w:color w:val="000000" w:themeColor="text1"/>
        </w:rPr>
      </w:pPr>
      <w:r w:rsidRPr="008B6B15">
        <w:rPr>
          <w:color w:val="000000" w:themeColor="text1"/>
        </w:rPr>
        <w:t>The second Author’s full Address, institution name, address, e-mail, Times New Roman, 10 pt Centre</w:t>
      </w:r>
    </w:p>
    <w:p w:rsidR="00F1685E" w:rsidRPr="00F1685E" w:rsidRDefault="00F1685E" w:rsidP="00F1685E">
      <w:pPr>
        <w:pStyle w:val="tltlAuthor2VycentrovanPred0bRiadkovaniejednodu"/>
        <w:rPr>
          <w:i w:val="0"/>
        </w:rPr>
      </w:pPr>
      <w:bookmarkStart w:id="3" w:name="_Ref334614446"/>
      <w:r w:rsidRPr="00F1685E">
        <w:rPr>
          <w:i w:val="0"/>
        </w:rPr>
        <w:t>Name3 Surname3</w:t>
      </w:r>
      <w:bookmarkEnd w:id="3"/>
    </w:p>
    <w:p w:rsidR="00F1685E" w:rsidRPr="008B6B15" w:rsidRDefault="00F1685E" w:rsidP="00F1685E">
      <w:pPr>
        <w:pStyle w:val="Address"/>
        <w:spacing w:before="0" w:line="240" w:lineRule="auto"/>
        <w:jc w:val="center"/>
        <w:rPr>
          <w:color w:val="000000" w:themeColor="text1"/>
        </w:rPr>
      </w:pPr>
      <w:r w:rsidRPr="00F1685E">
        <w:rPr>
          <w:color w:val="000000" w:themeColor="text1"/>
        </w:rPr>
        <w:t>The third Author’s full Address, institution name, address, e-ma</w:t>
      </w:r>
      <w:r w:rsidRPr="008B6B15">
        <w:rPr>
          <w:color w:val="000000" w:themeColor="text1"/>
        </w:rPr>
        <w:t>il, Times New Roman, 10 pt Centre</w:t>
      </w:r>
    </w:p>
    <w:p w:rsidR="00F1685E" w:rsidRPr="00F1685E" w:rsidRDefault="00F1685E" w:rsidP="00F1685E">
      <w:pPr>
        <w:pStyle w:val="tltlAuthor3"/>
        <w:rPr>
          <w:i w:val="0"/>
        </w:rPr>
      </w:pPr>
      <w:r w:rsidRPr="00F1685E">
        <w:rPr>
          <w:i w:val="0"/>
        </w:rPr>
        <w:t>Name4 Surname4</w:t>
      </w:r>
    </w:p>
    <w:p w:rsidR="00F1685E" w:rsidRDefault="00F1685E" w:rsidP="00F1685E">
      <w:pPr>
        <w:spacing w:before="0" w:line="240" w:lineRule="auto"/>
        <w:jc w:val="center"/>
        <w:rPr>
          <w:color w:val="000000" w:themeColor="text1"/>
        </w:rPr>
      </w:pPr>
      <w:r w:rsidRPr="008B6B15">
        <w:rPr>
          <w:color w:val="000000" w:themeColor="text1"/>
        </w:rPr>
        <w:t>The third Author’s full Address, institution name, address, e-mail, Times New Roman, 10 pt Centr</w:t>
      </w:r>
    </w:p>
    <w:p w:rsidR="00F1685E" w:rsidRPr="00F1685E" w:rsidRDefault="00F1685E" w:rsidP="00F1685E">
      <w:pPr>
        <w:pStyle w:val="tltlAuthor4"/>
        <w:rPr>
          <w:i w:val="0"/>
        </w:rPr>
      </w:pPr>
      <w:r w:rsidRPr="00F1685E">
        <w:rPr>
          <w:i w:val="0"/>
        </w:rPr>
        <w:t>Name5 Surname5</w:t>
      </w:r>
    </w:p>
    <w:p w:rsidR="00F1685E" w:rsidRDefault="00F1685E" w:rsidP="00F1685E">
      <w:pPr>
        <w:spacing w:before="0" w:line="240" w:lineRule="auto"/>
        <w:jc w:val="center"/>
        <w:rPr>
          <w:color w:val="000000" w:themeColor="text1"/>
        </w:rPr>
      </w:pPr>
      <w:r w:rsidRPr="008B6B15">
        <w:rPr>
          <w:color w:val="000000" w:themeColor="text1"/>
        </w:rPr>
        <w:t>The third Author’s full Address, institution name, address, e-mail, Times New Roman, 10 pt Centr</w:t>
      </w:r>
    </w:p>
    <w:p w:rsidR="00281DE8" w:rsidRPr="0053615C" w:rsidRDefault="00281DE8" w:rsidP="00DE52D3">
      <w:pPr>
        <w:pStyle w:val="Address"/>
        <w:spacing w:before="0" w:line="240" w:lineRule="auto"/>
        <w:jc w:val="center"/>
        <w:rPr>
          <w:noProof w:val="0"/>
          <w:color w:val="000000" w:themeColor="text1"/>
        </w:rPr>
      </w:pPr>
    </w:p>
    <w:p w:rsidR="00492B58" w:rsidRPr="0053615C" w:rsidRDefault="00492B58" w:rsidP="00DE52D3">
      <w:pPr>
        <w:spacing w:before="0" w:line="240" w:lineRule="auto"/>
        <w:rPr>
          <w:noProof w:val="0"/>
          <w:color w:val="000000" w:themeColor="text1"/>
        </w:rPr>
      </w:pPr>
    </w:p>
    <w:p w:rsidR="00281DE8" w:rsidRPr="0053615C" w:rsidRDefault="00281DE8" w:rsidP="00DE52D3">
      <w:pPr>
        <w:pStyle w:val="Summary"/>
        <w:spacing w:before="0" w:line="240" w:lineRule="auto"/>
        <w:rPr>
          <w:i w:val="0"/>
          <w:noProof w:val="0"/>
          <w:color w:val="000000" w:themeColor="text1"/>
        </w:rPr>
      </w:pPr>
    </w:p>
    <w:p w:rsidR="00281DE8" w:rsidRPr="0053615C" w:rsidRDefault="00281DE8" w:rsidP="00DE52D3">
      <w:pPr>
        <w:pStyle w:val="Summary"/>
        <w:spacing w:before="0" w:line="240" w:lineRule="auto"/>
        <w:jc w:val="left"/>
        <w:rPr>
          <w:i w:val="0"/>
          <w:noProof w:val="0"/>
          <w:color w:val="000000" w:themeColor="text1"/>
        </w:rPr>
      </w:pPr>
      <w:r w:rsidRPr="0053615C">
        <w:rPr>
          <w:b/>
          <w:noProof w:val="0"/>
          <w:color w:val="000000" w:themeColor="text1"/>
        </w:rPr>
        <w:t>Keywords:</w:t>
      </w:r>
      <w:r w:rsidRPr="0053615C">
        <w:rPr>
          <w:b/>
          <w:i w:val="0"/>
          <w:noProof w:val="0"/>
          <w:color w:val="000000" w:themeColor="text1"/>
        </w:rPr>
        <w:t xml:space="preserve"> </w:t>
      </w:r>
      <w:r w:rsidRPr="0053615C">
        <w:rPr>
          <w:i w:val="0"/>
          <w:noProof w:val="0"/>
          <w:color w:val="000000" w:themeColor="text1"/>
        </w:rPr>
        <w:t>keyword 1, keyword 2, keyword 3, keyword 4, maxim</w:t>
      </w:r>
      <w:r w:rsidR="001D0F04" w:rsidRPr="0053615C">
        <w:rPr>
          <w:i w:val="0"/>
          <w:noProof w:val="0"/>
          <w:color w:val="000000" w:themeColor="text1"/>
        </w:rPr>
        <w:t>um</w:t>
      </w:r>
      <w:r w:rsidRPr="0053615C">
        <w:rPr>
          <w:i w:val="0"/>
          <w:noProof w:val="0"/>
          <w:color w:val="000000" w:themeColor="text1"/>
        </w:rPr>
        <w:t xml:space="preserve"> keyword 5, 10 </w:t>
      </w:r>
      <w:proofErr w:type="spellStart"/>
      <w:r w:rsidRPr="0053615C">
        <w:rPr>
          <w:i w:val="0"/>
          <w:noProof w:val="0"/>
          <w:color w:val="000000" w:themeColor="text1"/>
        </w:rPr>
        <w:t>pt</w:t>
      </w:r>
      <w:proofErr w:type="spellEnd"/>
      <w:r w:rsidRPr="0053615C">
        <w:rPr>
          <w:i w:val="0"/>
          <w:noProof w:val="0"/>
          <w:color w:val="000000" w:themeColor="text1"/>
        </w:rPr>
        <w:t xml:space="preserve"> Left</w:t>
      </w:r>
    </w:p>
    <w:p w:rsidR="00281DE8" w:rsidRPr="0053615C" w:rsidRDefault="00C3797C" w:rsidP="00DE52D3">
      <w:pPr>
        <w:pStyle w:val="Summary"/>
        <w:spacing w:before="0" w:line="240" w:lineRule="auto"/>
        <w:rPr>
          <w:i w:val="0"/>
          <w:noProof w:val="0"/>
          <w:color w:val="000000" w:themeColor="text1"/>
        </w:rPr>
      </w:pPr>
      <w:r w:rsidRPr="0053615C">
        <w:rPr>
          <w:b/>
          <w:noProof w:val="0"/>
          <w:color w:val="000000" w:themeColor="text1"/>
        </w:rPr>
        <w:t>Abstract:</w:t>
      </w:r>
      <w:r w:rsidRPr="0053615C">
        <w:rPr>
          <w:i w:val="0"/>
          <w:noProof w:val="0"/>
          <w:color w:val="000000" w:themeColor="text1"/>
        </w:rPr>
        <w:t xml:space="preserve"> </w:t>
      </w:r>
      <w:r w:rsidR="00281DE8" w:rsidRPr="0053615C">
        <w:rPr>
          <w:i w:val="0"/>
          <w:noProof w:val="0"/>
          <w:color w:val="000000" w:themeColor="text1"/>
        </w:rPr>
        <w:t xml:space="preserve">line </w:t>
      </w:r>
      <w:proofErr w:type="gramStart"/>
      <w:r w:rsidR="00281DE8" w:rsidRPr="0053615C">
        <w:rPr>
          <w:i w:val="0"/>
          <w:noProof w:val="0"/>
          <w:color w:val="000000" w:themeColor="text1"/>
        </w:rPr>
        <w:t>1</w:t>
      </w:r>
      <w:proofErr w:type="gramEnd"/>
      <w:r w:rsidR="00281DE8" w:rsidRPr="0053615C">
        <w:rPr>
          <w:i w:val="0"/>
          <w:noProof w:val="0"/>
          <w:color w:val="000000" w:themeColor="text1"/>
        </w:rPr>
        <w:t>,</w:t>
      </w:r>
    </w:p>
    <w:p w:rsidR="00281DE8" w:rsidRPr="0053615C" w:rsidRDefault="00281DE8" w:rsidP="00DE52D3">
      <w:pPr>
        <w:pStyle w:val="Summary"/>
        <w:spacing w:before="0" w:line="240" w:lineRule="auto"/>
        <w:rPr>
          <w:i w:val="0"/>
          <w:noProof w:val="0"/>
          <w:color w:val="000000" w:themeColor="text1"/>
        </w:rPr>
      </w:pPr>
      <w:r w:rsidRPr="0053615C">
        <w:rPr>
          <w:i w:val="0"/>
          <w:noProof w:val="0"/>
          <w:color w:val="000000" w:themeColor="text1"/>
        </w:rPr>
        <w:t xml:space="preserve">  </w:t>
      </w:r>
      <w:proofErr w:type="gramStart"/>
      <w:r w:rsidRPr="0053615C">
        <w:rPr>
          <w:i w:val="0"/>
          <w:noProof w:val="0"/>
          <w:color w:val="000000" w:themeColor="text1"/>
        </w:rPr>
        <w:t>line</w:t>
      </w:r>
      <w:proofErr w:type="gramEnd"/>
      <w:r w:rsidRPr="0053615C">
        <w:rPr>
          <w:i w:val="0"/>
          <w:noProof w:val="0"/>
          <w:color w:val="000000" w:themeColor="text1"/>
        </w:rPr>
        <w:t xml:space="preserve"> 2,</w:t>
      </w:r>
    </w:p>
    <w:p w:rsidR="00281DE8" w:rsidRPr="0053615C" w:rsidRDefault="00281DE8" w:rsidP="00DE52D3">
      <w:pPr>
        <w:pStyle w:val="Summary"/>
        <w:spacing w:before="0" w:line="240" w:lineRule="auto"/>
        <w:rPr>
          <w:i w:val="0"/>
          <w:noProof w:val="0"/>
          <w:color w:val="000000" w:themeColor="text1"/>
        </w:rPr>
      </w:pPr>
      <w:r w:rsidRPr="0053615C">
        <w:rPr>
          <w:i w:val="0"/>
          <w:noProof w:val="0"/>
          <w:color w:val="000000" w:themeColor="text1"/>
        </w:rPr>
        <w:t xml:space="preserve">  </w:t>
      </w:r>
      <w:proofErr w:type="gramStart"/>
      <w:r w:rsidRPr="0053615C">
        <w:rPr>
          <w:i w:val="0"/>
          <w:noProof w:val="0"/>
          <w:color w:val="000000" w:themeColor="text1"/>
        </w:rPr>
        <w:t>line</w:t>
      </w:r>
      <w:proofErr w:type="gramEnd"/>
      <w:r w:rsidRPr="0053615C">
        <w:rPr>
          <w:i w:val="0"/>
          <w:noProof w:val="0"/>
          <w:color w:val="000000" w:themeColor="text1"/>
        </w:rPr>
        <w:t xml:space="preserve"> 3,</w:t>
      </w:r>
    </w:p>
    <w:p w:rsidR="00281DE8" w:rsidRPr="0053615C" w:rsidRDefault="00281DE8" w:rsidP="00DE52D3">
      <w:pPr>
        <w:pStyle w:val="Summary"/>
        <w:spacing w:before="0" w:line="240" w:lineRule="auto"/>
        <w:rPr>
          <w:i w:val="0"/>
          <w:noProof w:val="0"/>
          <w:color w:val="000000" w:themeColor="text1"/>
        </w:rPr>
      </w:pPr>
      <w:r w:rsidRPr="0053615C">
        <w:rPr>
          <w:i w:val="0"/>
          <w:noProof w:val="0"/>
          <w:color w:val="000000" w:themeColor="text1"/>
        </w:rPr>
        <w:t xml:space="preserve">  </w:t>
      </w:r>
      <w:proofErr w:type="gramStart"/>
      <w:r w:rsidRPr="0053615C">
        <w:rPr>
          <w:i w:val="0"/>
          <w:noProof w:val="0"/>
          <w:color w:val="000000" w:themeColor="text1"/>
        </w:rPr>
        <w:t>line</w:t>
      </w:r>
      <w:proofErr w:type="gramEnd"/>
      <w:r w:rsidRPr="0053615C">
        <w:rPr>
          <w:i w:val="0"/>
          <w:noProof w:val="0"/>
          <w:color w:val="000000" w:themeColor="text1"/>
        </w:rPr>
        <w:t xml:space="preserve"> 4,</w:t>
      </w:r>
    </w:p>
    <w:p w:rsidR="00281DE8" w:rsidRPr="0053615C" w:rsidRDefault="00281DE8" w:rsidP="00DE52D3">
      <w:pPr>
        <w:pStyle w:val="Summary"/>
        <w:spacing w:before="0" w:line="240" w:lineRule="auto"/>
        <w:rPr>
          <w:i w:val="0"/>
          <w:noProof w:val="0"/>
          <w:color w:val="000000" w:themeColor="text1"/>
        </w:rPr>
      </w:pPr>
      <w:r w:rsidRPr="0053615C">
        <w:rPr>
          <w:i w:val="0"/>
          <w:noProof w:val="0"/>
          <w:color w:val="000000" w:themeColor="text1"/>
        </w:rPr>
        <w:t xml:space="preserve">  </w:t>
      </w:r>
      <w:proofErr w:type="gramStart"/>
      <w:r w:rsidRPr="0053615C">
        <w:rPr>
          <w:i w:val="0"/>
          <w:noProof w:val="0"/>
          <w:color w:val="000000" w:themeColor="text1"/>
        </w:rPr>
        <w:t>line</w:t>
      </w:r>
      <w:proofErr w:type="gramEnd"/>
      <w:r w:rsidRPr="0053615C">
        <w:rPr>
          <w:i w:val="0"/>
          <w:noProof w:val="0"/>
          <w:color w:val="000000" w:themeColor="text1"/>
        </w:rPr>
        <w:t xml:space="preserve"> 5,</w:t>
      </w:r>
    </w:p>
    <w:p w:rsidR="00281DE8" w:rsidRPr="0053615C" w:rsidRDefault="00281DE8" w:rsidP="00DE52D3">
      <w:pPr>
        <w:pStyle w:val="Summary"/>
        <w:spacing w:before="0" w:line="240" w:lineRule="auto"/>
        <w:rPr>
          <w:i w:val="0"/>
          <w:noProof w:val="0"/>
          <w:color w:val="000000" w:themeColor="text1"/>
        </w:rPr>
      </w:pPr>
      <w:r w:rsidRPr="0053615C">
        <w:rPr>
          <w:i w:val="0"/>
          <w:noProof w:val="0"/>
          <w:color w:val="000000" w:themeColor="text1"/>
        </w:rPr>
        <w:t xml:space="preserve">  </w:t>
      </w:r>
      <w:proofErr w:type="gramStart"/>
      <w:r w:rsidRPr="0053615C">
        <w:rPr>
          <w:i w:val="0"/>
          <w:noProof w:val="0"/>
          <w:color w:val="000000" w:themeColor="text1"/>
        </w:rPr>
        <w:t>line</w:t>
      </w:r>
      <w:proofErr w:type="gramEnd"/>
      <w:r w:rsidRPr="0053615C">
        <w:rPr>
          <w:i w:val="0"/>
          <w:noProof w:val="0"/>
          <w:color w:val="000000" w:themeColor="text1"/>
        </w:rPr>
        <w:t xml:space="preserve"> 6,</w:t>
      </w:r>
    </w:p>
    <w:p w:rsidR="00C3797C" w:rsidRPr="0053615C" w:rsidRDefault="00281DE8" w:rsidP="00DE52D3">
      <w:pPr>
        <w:pStyle w:val="Summary"/>
        <w:spacing w:before="0" w:line="240" w:lineRule="auto"/>
        <w:rPr>
          <w:i w:val="0"/>
          <w:noProof w:val="0"/>
          <w:color w:val="000000" w:themeColor="text1"/>
        </w:rPr>
      </w:pPr>
      <w:r w:rsidRPr="0053615C">
        <w:rPr>
          <w:i w:val="0"/>
          <w:noProof w:val="0"/>
          <w:color w:val="000000" w:themeColor="text1"/>
        </w:rPr>
        <w:t xml:space="preserve">  </w:t>
      </w:r>
      <w:proofErr w:type="gramStart"/>
      <w:r w:rsidRPr="0053615C">
        <w:rPr>
          <w:i w:val="0"/>
          <w:noProof w:val="0"/>
          <w:color w:val="000000" w:themeColor="text1"/>
        </w:rPr>
        <w:t>line</w:t>
      </w:r>
      <w:proofErr w:type="gramEnd"/>
      <w:r w:rsidRPr="0053615C">
        <w:rPr>
          <w:i w:val="0"/>
          <w:noProof w:val="0"/>
          <w:color w:val="000000" w:themeColor="text1"/>
        </w:rPr>
        <w:t xml:space="preserve"> 7, 10</w:t>
      </w:r>
      <w:r w:rsidR="002844B9" w:rsidRPr="0053615C">
        <w:rPr>
          <w:i w:val="0"/>
          <w:noProof w:val="0"/>
          <w:color w:val="000000" w:themeColor="text1"/>
        </w:rPr>
        <w:t xml:space="preserve"> </w:t>
      </w:r>
      <w:proofErr w:type="spellStart"/>
      <w:r w:rsidR="002844B9" w:rsidRPr="0053615C">
        <w:rPr>
          <w:i w:val="0"/>
          <w:noProof w:val="0"/>
          <w:color w:val="000000" w:themeColor="text1"/>
        </w:rPr>
        <w:t>pt</w:t>
      </w:r>
      <w:proofErr w:type="spellEnd"/>
      <w:r w:rsidR="00C3797C" w:rsidRPr="0053615C">
        <w:rPr>
          <w:i w:val="0"/>
          <w:noProof w:val="0"/>
          <w:color w:val="000000" w:themeColor="text1"/>
        </w:rPr>
        <w:t xml:space="preserve"> Justify</w:t>
      </w:r>
    </w:p>
    <w:p w:rsidR="0006687D" w:rsidRPr="0053615C" w:rsidRDefault="0006687D" w:rsidP="00DE52D3">
      <w:pPr>
        <w:spacing w:before="0" w:line="240" w:lineRule="auto"/>
        <w:rPr>
          <w:noProof w:val="0"/>
          <w:color w:val="000000" w:themeColor="text1"/>
        </w:rPr>
      </w:pPr>
    </w:p>
    <w:p w:rsidR="008F624D" w:rsidRPr="0053615C" w:rsidRDefault="008F624D" w:rsidP="00DE52D3">
      <w:pPr>
        <w:pStyle w:val="Nadpis1"/>
        <w:tabs>
          <w:tab w:val="clear" w:pos="425"/>
        </w:tabs>
        <w:spacing w:before="0" w:after="0" w:line="240" w:lineRule="auto"/>
        <w:ind w:left="450" w:hanging="450"/>
        <w:rPr>
          <w:noProof w:val="0"/>
          <w:color w:val="000000" w:themeColor="text1"/>
          <w:sz w:val="24"/>
          <w:szCs w:val="24"/>
        </w:rPr>
        <w:sectPr w:rsidR="008F624D" w:rsidRPr="0053615C" w:rsidSect="0031164D">
          <w:headerReference w:type="even" r:id="rId8"/>
          <w:headerReference w:type="default" r:id="rId9"/>
          <w:footerReference w:type="even" r:id="rId10"/>
          <w:type w:val="oddPage"/>
          <w:pgSz w:w="11907" w:h="16840" w:code="9"/>
          <w:pgMar w:top="1959" w:right="1134" w:bottom="1701" w:left="1134" w:header="284" w:footer="868" w:gutter="0"/>
          <w:cols w:space="284"/>
        </w:sectPr>
      </w:pPr>
    </w:p>
    <w:p w:rsidR="00C3797C" w:rsidRPr="0053615C" w:rsidRDefault="008D50F2" w:rsidP="00DE52D3">
      <w:pPr>
        <w:pStyle w:val="Nadpis1"/>
        <w:tabs>
          <w:tab w:val="clear" w:pos="425"/>
        </w:tabs>
        <w:spacing w:before="0" w:after="0" w:line="240" w:lineRule="auto"/>
        <w:ind w:left="431" w:hanging="431"/>
        <w:rPr>
          <w:noProof w:val="0"/>
          <w:color w:val="000000" w:themeColor="text1"/>
          <w:sz w:val="24"/>
          <w:szCs w:val="24"/>
        </w:rPr>
      </w:pPr>
      <w:r w:rsidRPr="0053615C">
        <w:rPr>
          <w:noProof w:val="0"/>
          <w:color w:val="000000" w:themeColor="text1"/>
          <w:sz w:val="24"/>
          <w:szCs w:val="24"/>
        </w:rPr>
        <w:t xml:space="preserve">The </w:t>
      </w:r>
      <w:r w:rsidR="00C3797C" w:rsidRPr="0053615C">
        <w:rPr>
          <w:noProof w:val="0"/>
          <w:color w:val="000000" w:themeColor="text1"/>
          <w:sz w:val="24"/>
          <w:szCs w:val="24"/>
        </w:rPr>
        <w:t>First</w:t>
      </w:r>
      <w:r w:rsidRPr="0053615C">
        <w:rPr>
          <w:noProof w:val="0"/>
          <w:color w:val="000000" w:themeColor="text1"/>
          <w:sz w:val="24"/>
          <w:szCs w:val="24"/>
        </w:rPr>
        <w:t xml:space="preserve"> </w:t>
      </w:r>
      <w:r w:rsidR="00C3797C" w:rsidRPr="0053615C">
        <w:rPr>
          <w:noProof w:val="0"/>
          <w:color w:val="000000" w:themeColor="text1"/>
          <w:sz w:val="24"/>
          <w:szCs w:val="24"/>
        </w:rPr>
        <w:t>Level Heading 1</w:t>
      </w:r>
      <w:r w:rsidRPr="0053615C">
        <w:rPr>
          <w:noProof w:val="0"/>
          <w:color w:val="000000" w:themeColor="text1"/>
          <w:sz w:val="24"/>
          <w:szCs w:val="24"/>
        </w:rPr>
        <w:t>2</w:t>
      </w:r>
      <w:r w:rsidR="002844B9" w:rsidRPr="0053615C">
        <w:rPr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="002844B9" w:rsidRPr="0053615C">
        <w:rPr>
          <w:noProof w:val="0"/>
          <w:color w:val="000000" w:themeColor="text1"/>
          <w:sz w:val="24"/>
          <w:szCs w:val="24"/>
        </w:rPr>
        <w:t>pt</w:t>
      </w:r>
      <w:proofErr w:type="spellEnd"/>
      <w:r w:rsidRPr="0053615C">
        <w:rPr>
          <w:noProof w:val="0"/>
          <w:color w:val="000000" w:themeColor="text1"/>
          <w:sz w:val="24"/>
          <w:szCs w:val="24"/>
        </w:rPr>
        <w:t>, Left</w:t>
      </w:r>
    </w:p>
    <w:p w:rsidR="00C3797C" w:rsidRPr="0053615C" w:rsidRDefault="008D50F2" w:rsidP="00DE52D3">
      <w:pPr>
        <w:pStyle w:val="Nadpis2"/>
        <w:tabs>
          <w:tab w:val="clear" w:pos="567"/>
        </w:tabs>
        <w:spacing w:before="0" w:after="0" w:line="240" w:lineRule="auto"/>
        <w:rPr>
          <w:i/>
          <w:noProof w:val="0"/>
          <w:color w:val="000000" w:themeColor="text1"/>
          <w:sz w:val="22"/>
          <w:szCs w:val="22"/>
        </w:rPr>
      </w:pPr>
      <w:r w:rsidRPr="0053615C">
        <w:rPr>
          <w:i/>
          <w:noProof w:val="0"/>
          <w:color w:val="000000" w:themeColor="text1"/>
          <w:sz w:val="22"/>
          <w:szCs w:val="22"/>
        </w:rPr>
        <w:t xml:space="preserve">The </w:t>
      </w:r>
      <w:r w:rsidR="00C3797C" w:rsidRPr="0053615C">
        <w:rPr>
          <w:i/>
          <w:noProof w:val="0"/>
          <w:color w:val="000000" w:themeColor="text1"/>
          <w:sz w:val="22"/>
          <w:szCs w:val="22"/>
        </w:rPr>
        <w:t>Second</w:t>
      </w:r>
      <w:r w:rsidRPr="0053615C">
        <w:rPr>
          <w:i/>
          <w:noProof w:val="0"/>
          <w:color w:val="000000" w:themeColor="text1"/>
          <w:sz w:val="22"/>
          <w:szCs w:val="22"/>
        </w:rPr>
        <w:t xml:space="preserve"> </w:t>
      </w:r>
      <w:r w:rsidR="00C3797C" w:rsidRPr="0053615C">
        <w:rPr>
          <w:i/>
          <w:noProof w:val="0"/>
          <w:color w:val="000000" w:themeColor="text1"/>
          <w:sz w:val="22"/>
          <w:szCs w:val="22"/>
        </w:rPr>
        <w:t>Level Heading 1</w:t>
      </w:r>
      <w:r w:rsidR="00C308E6" w:rsidRPr="0053615C">
        <w:rPr>
          <w:i/>
          <w:noProof w:val="0"/>
          <w:color w:val="000000" w:themeColor="text1"/>
          <w:sz w:val="22"/>
          <w:szCs w:val="22"/>
        </w:rPr>
        <w:t>1</w:t>
      </w:r>
      <w:r w:rsidR="002844B9" w:rsidRPr="0053615C">
        <w:rPr>
          <w:i/>
          <w:noProof w:val="0"/>
          <w:color w:val="000000" w:themeColor="text1"/>
          <w:sz w:val="22"/>
          <w:szCs w:val="22"/>
        </w:rPr>
        <w:t xml:space="preserve"> </w:t>
      </w:r>
      <w:proofErr w:type="spellStart"/>
      <w:r w:rsidR="002844B9" w:rsidRPr="0053615C">
        <w:rPr>
          <w:i/>
          <w:noProof w:val="0"/>
          <w:color w:val="000000" w:themeColor="text1"/>
          <w:sz w:val="22"/>
          <w:szCs w:val="22"/>
        </w:rPr>
        <w:t>pt</w:t>
      </w:r>
      <w:proofErr w:type="spellEnd"/>
      <w:r w:rsidRPr="0053615C">
        <w:rPr>
          <w:i/>
          <w:noProof w:val="0"/>
          <w:color w:val="000000" w:themeColor="text1"/>
          <w:sz w:val="22"/>
          <w:szCs w:val="22"/>
        </w:rPr>
        <w:t>, Left</w:t>
      </w:r>
      <w:r w:rsidR="00746CF4" w:rsidRPr="0053615C">
        <w:rPr>
          <w:i/>
          <w:noProof w:val="0"/>
          <w:color w:val="000000" w:themeColor="text1"/>
          <w:sz w:val="22"/>
          <w:szCs w:val="22"/>
        </w:rPr>
        <w:t>, Italic</w:t>
      </w:r>
    </w:p>
    <w:p w:rsidR="00C3797C" w:rsidRPr="0053615C" w:rsidRDefault="008D50F2" w:rsidP="00DE52D3">
      <w:pPr>
        <w:pStyle w:val="Nadpis3"/>
        <w:tabs>
          <w:tab w:val="clear" w:pos="709"/>
        </w:tabs>
        <w:spacing w:before="0" w:after="0" w:line="240" w:lineRule="auto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 xml:space="preserve">The </w:t>
      </w:r>
      <w:r w:rsidR="00C3797C" w:rsidRPr="0053615C">
        <w:rPr>
          <w:noProof w:val="0"/>
          <w:color w:val="000000" w:themeColor="text1"/>
        </w:rPr>
        <w:t>Third</w:t>
      </w:r>
      <w:r w:rsidRPr="0053615C">
        <w:rPr>
          <w:noProof w:val="0"/>
          <w:color w:val="000000" w:themeColor="text1"/>
        </w:rPr>
        <w:t xml:space="preserve"> </w:t>
      </w:r>
      <w:r w:rsidR="00C3797C" w:rsidRPr="0053615C">
        <w:rPr>
          <w:noProof w:val="0"/>
          <w:color w:val="000000" w:themeColor="text1"/>
        </w:rPr>
        <w:t>Level Heading 10</w:t>
      </w:r>
      <w:r w:rsidR="002844B9" w:rsidRPr="0053615C">
        <w:rPr>
          <w:noProof w:val="0"/>
          <w:color w:val="000000" w:themeColor="text1"/>
        </w:rPr>
        <w:t xml:space="preserve"> </w:t>
      </w:r>
      <w:proofErr w:type="spellStart"/>
      <w:r w:rsidR="002844B9" w:rsidRPr="0053615C">
        <w:rPr>
          <w:noProof w:val="0"/>
          <w:color w:val="000000" w:themeColor="text1"/>
        </w:rPr>
        <w:t>pt</w:t>
      </w:r>
      <w:proofErr w:type="spellEnd"/>
      <w:r w:rsidRPr="0053615C">
        <w:rPr>
          <w:noProof w:val="0"/>
          <w:color w:val="000000" w:themeColor="text1"/>
        </w:rPr>
        <w:t>, Left</w:t>
      </w:r>
    </w:p>
    <w:p w:rsidR="005D42F6" w:rsidRPr="0053615C" w:rsidRDefault="008D50F2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 xml:space="preserve">Text of </w:t>
      </w:r>
      <w:r w:rsidR="00C308E6" w:rsidRPr="0053615C">
        <w:rPr>
          <w:noProof w:val="0"/>
          <w:color w:val="000000" w:themeColor="text1"/>
        </w:rPr>
        <w:t xml:space="preserve">the </w:t>
      </w:r>
      <w:r w:rsidRPr="0053615C">
        <w:rPr>
          <w:noProof w:val="0"/>
          <w:color w:val="000000" w:themeColor="text1"/>
        </w:rPr>
        <w:t xml:space="preserve">article is font type Times </w:t>
      </w:r>
      <w:r w:rsidR="00746CF4" w:rsidRPr="0053615C">
        <w:rPr>
          <w:noProof w:val="0"/>
          <w:color w:val="000000" w:themeColor="text1"/>
        </w:rPr>
        <w:t>New Roman, font size 10, align</w:t>
      </w:r>
      <w:r w:rsidR="00C3797C" w:rsidRPr="0053615C">
        <w:rPr>
          <w:noProof w:val="0"/>
          <w:color w:val="000000" w:themeColor="text1"/>
        </w:rPr>
        <w:t xml:space="preserve"> </w:t>
      </w:r>
      <w:r w:rsidR="00746CF4" w:rsidRPr="0053615C">
        <w:rPr>
          <w:noProof w:val="0"/>
          <w:color w:val="000000" w:themeColor="text1"/>
        </w:rPr>
        <w:t>j</w:t>
      </w:r>
      <w:r w:rsidR="006168CA" w:rsidRPr="0053615C">
        <w:rPr>
          <w:noProof w:val="0"/>
          <w:color w:val="000000" w:themeColor="text1"/>
        </w:rPr>
        <w:t>ustified</w:t>
      </w:r>
      <w:r w:rsidR="00C3797C" w:rsidRPr="0053615C">
        <w:rPr>
          <w:noProof w:val="0"/>
          <w:color w:val="000000" w:themeColor="text1"/>
        </w:rPr>
        <w:t>.</w:t>
      </w:r>
      <w:r w:rsidR="00746CF4" w:rsidRPr="0053615C">
        <w:rPr>
          <w:noProof w:val="0"/>
          <w:color w:val="000000" w:themeColor="text1"/>
        </w:rPr>
        <w:t xml:space="preserve"> </w:t>
      </w:r>
      <w:r w:rsidR="00C308E6" w:rsidRPr="0053615C">
        <w:rPr>
          <w:noProof w:val="0"/>
          <w:color w:val="000000" w:themeColor="text1"/>
        </w:rPr>
        <w:t>Main t</w:t>
      </w:r>
      <w:r w:rsidR="00746CF4" w:rsidRPr="0053615C">
        <w:rPr>
          <w:noProof w:val="0"/>
          <w:color w:val="000000" w:themeColor="text1"/>
        </w:rPr>
        <w:t xml:space="preserve">ext of </w:t>
      </w:r>
      <w:r w:rsidR="00C308E6" w:rsidRPr="0053615C">
        <w:rPr>
          <w:noProof w:val="0"/>
          <w:color w:val="000000" w:themeColor="text1"/>
        </w:rPr>
        <w:t xml:space="preserve">the </w:t>
      </w:r>
      <w:r w:rsidR="00746CF4" w:rsidRPr="0053615C">
        <w:rPr>
          <w:noProof w:val="0"/>
          <w:color w:val="000000" w:themeColor="text1"/>
        </w:rPr>
        <w:t xml:space="preserve">article </w:t>
      </w:r>
      <w:proofErr w:type="gramStart"/>
      <w:r w:rsidR="00746CF4" w:rsidRPr="0053615C">
        <w:rPr>
          <w:noProof w:val="0"/>
          <w:color w:val="000000" w:themeColor="text1"/>
        </w:rPr>
        <w:t>is</w:t>
      </w:r>
      <w:r w:rsidR="00142231" w:rsidRPr="0053615C">
        <w:rPr>
          <w:noProof w:val="0"/>
          <w:color w:val="000000" w:themeColor="text1"/>
        </w:rPr>
        <w:t xml:space="preserve"> </w:t>
      </w:r>
      <w:r w:rsidR="006168CA" w:rsidRPr="0053615C">
        <w:rPr>
          <w:noProof w:val="0"/>
          <w:color w:val="000000" w:themeColor="text1"/>
        </w:rPr>
        <w:t>positioned</w:t>
      </w:r>
      <w:proofErr w:type="gramEnd"/>
      <w:r w:rsidR="00746CF4" w:rsidRPr="0053615C">
        <w:rPr>
          <w:noProof w:val="0"/>
          <w:color w:val="000000" w:themeColor="text1"/>
        </w:rPr>
        <w:t xml:space="preserve"> in two </w:t>
      </w:r>
      <w:r w:rsidR="00142231" w:rsidRPr="0053615C">
        <w:rPr>
          <w:noProof w:val="0"/>
          <w:color w:val="000000" w:themeColor="text1"/>
        </w:rPr>
        <w:t>columns</w:t>
      </w:r>
      <w:r w:rsidR="00C308E6" w:rsidRPr="0053615C">
        <w:rPr>
          <w:noProof w:val="0"/>
          <w:color w:val="000000" w:themeColor="text1"/>
        </w:rPr>
        <w:t>.</w:t>
      </w:r>
      <w:r w:rsidR="005D42F6" w:rsidRPr="0053615C">
        <w:rPr>
          <w:noProof w:val="0"/>
          <w:color w:val="000000" w:themeColor="text1"/>
        </w:rPr>
        <w:t xml:space="preserve"> </w:t>
      </w:r>
    </w:p>
    <w:p w:rsidR="005D42F6" w:rsidRPr="0053615C" w:rsidRDefault="006168CA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 xml:space="preserve">The </w:t>
      </w:r>
      <w:r w:rsidR="00B75444" w:rsidRPr="0053615C">
        <w:rPr>
          <w:noProof w:val="0"/>
          <w:color w:val="000000" w:themeColor="text1"/>
        </w:rPr>
        <w:t>article</w:t>
      </w:r>
      <w:r w:rsidR="005D42F6" w:rsidRPr="0053615C">
        <w:rPr>
          <w:noProof w:val="0"/>
          <w:color w:val="000000" w:themeColor="text1"/>
        </w:rPr>
        <w:t xml:space="preserve"> </w:t>
      </w:r>
      <w:proofErr w:type="gramStart"/>
      <w:r w:rsidR="005D42F6" w:rsidRPr="0053615C">
        <w:rPr>
          <w:noProof w:val="0"/>
          <w:color w:val="000000" w:themeColor="text1"/>
        </w:rPr>
        <w:t>should be compiled</w:t>
      </w:r>
      <w:proofErr w:type="gramEnd"/>
      <w:r w:rsidR="005D42F6" w:rsidRPr="0053615C">
        <w:rPr>
          <w:noProof w:val="0"/>
          <w:color w:val="000000" w:themeColor="text1"/>
        </w:rPr>
        <w:t xml:space="preserve"> in the following order: title page; keywords; abstract; main text;</w:t>
      </w:r>
      <w:r w:rsidR="007F575A" w:rsidRPr="0053615C">
        <w:rPr>
          <w:noProof w:val="0"/>
          <w:color w:val="000000" w:themeColor="text1"/>
        </w:rPr>
        <w:t xml:space="preserve"> conclusion</w:t>
      </w:r>
      <w:r w:rsidRPr="0053615C">
        <w:rPr>
          <w:noProof w:val="0"/>
          <w:color w:val="000000" w:themeColor="text1"/>
        </w:rPr>
        <w:t>s</w:t>
      </w:r>
      <w:r w:rsidR="007F575A" w:rsidRPr="0053615C">
        <w:rPr>
          <w:noProof w:val="0"/>
          <w:color w:val="000000" w:themeColor="text1"/>
        </w:rPr>
        <w:t>;</w:t>
      </w:r>
      <w:r w:rsidR="005D42F6" w:rsidRPr="0053615C">
        <w:rPr>
          <w:noProof w:val="0"/>
          <w:color w:val="000000" w:themeColor="text1"/>
        </w:rPr>
        <w:t xml:space="preserve"> acknowledgments;</w:t>
      </w:r>
      <w:r w:rsidR="007F575A" w:rsidRPr="0053615C">
        <w:rPr>
          <w:noProof w:val="0"/>
          <w:color w:val="000000" w:themeColor="text1"/>
        </w:rPr>
        <w:t xml:space="preserve"> </w:t>
      </w:r>
      <w:r w:rsidR="005D42F6" w:rsidRPr="0053615C">
        <w:rPr>
          <w:noProof w:val="0"/>
          <w:color w:val="000000" w:themeColor="text1"/>
        </w:rPr>
        <w:t>references.</w:t>
      </w:r>
      <w:r w:rsidR="00C3797C" w:rsidRPr="0053615C">
        <w:rPr>
          <w:noProof w:val="0"/>
          <w:color w:val="000000" w:themeColor="text1"/>
        </w:rPr>
        <w:t xml:space="preserve"> </w:t>
      </w:r>
    </w:p>
    <w:p w:rsidR="00247216" w:rsidRPr="0053615C" w:rsidRDefault="00247216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 xml:space="preserve">Papers submitted to </w:t>
      </w:r>
      <w:proofErr w:type="spellStart"/>
      <w:r w:rsidRPr="0053615C">
        <w:rPr>
          <w:noProof w:val="0"/>
          <w:color w:val="000000" w:themeColor="text1"/>
        </w:rPr>
        <w:t>Acta</w:t>
      </w:r>
      <w:proofErr w:type="spellEnd"/>
      <w:r w:rsidRPr="0053615C">
        <w:rPr>
          <w:noProof w:val="0"/>
          <w:color w:val="000000" w:themeColor="text1"/>
        </w:rPr>
        <w:t xml:space="preserve"> </w:t>
      </w:r>
      <w:proofErr w:type="spellStart"/>
      <w:r w:rsidR="00B75444">
        <w:rPr>
          <w:noProof w:val="0"/>
          <w:color w:val="000000" w:themeColor="text1"/>
        </w:rPr>
        <w:t>Mechatronica</w:t>
      </w:r>
      <w:proofErr w:type="spellEnd"/>
      <w:r w:rsidRPr="0053615C">
        <w:rPr>
          <w:noProof w:val="0"/>
          <w:color w:val="000000" w:themeColor="text1"/>
        </w:rPr>
        <w:t xml:space="preserve"> </w:t>
      </w:r>
      <w:proofErr w:type="gramStart"/>
      <w:r w:rsidR="006168CA" w:rsidRPr="0053615C">
        <w:rPr>
          <w:noProof w:val="0"/>
          <w:color w:val="000000" w:themeColor="text1"/>
        </w:rPr>
        <w:t>must</w:t>
      </w:r>
      <w:r w:rsidRPr="0053615C">
        <w:rPr>
          <w:noProof w:val="0"/>
          <w:color w:val="000000" w:themeColor="text1"/>
        </w:rPr>
        <w:t xml:space="preserve"> be based</w:t>
      </w:r>
      <w:proofErr w:type="gramEnd"/>
      <w:r w:rsidRPr="0053615C">
        <w:rPr>
          <w:noProof w:val="0"/>
          <w:color w:val="000000" w:themeColor="text1"/>
        </w:rPr>
        <w:t xml:space="preserve"> on original theoretical or experimental investigations.</w:t>
      </w:r>
      <w:r w:rsidR="006168CA" w:rsidRPr="0053615C">
        <w:rPr>
          <w:noProof w:val="0"/>
          <w:color w:val="000000" w:themeColor="text1"/>
        </w:rPr>
        <w:t xml:space="preserve"> The p</w:t>
      </w:r>
      <w:r w:rsidRPr="0053615C">
        <w:rPr>
          <w:noProof w:val="0"/>
          <w:color w:val="000000" w:themeColor="text1"/>
        </w:rPr>
        <w:t xml:space="preserve">ublisher takes no responsibility for injury and/or damage to persons or property resulting from a matter of product liability, negligence or otherwise, or from any use or operation according to any methods, products, instructions or ideas contained in the material published herein. </w:t>
      </w:r>
      <w:r w:rsidR="006168CA" w:rsidRPr="0053615C">
        <w:rPr>
          <w:noProof w:val="0"/>
          <w:color w:val="000000" w:themeColor="text1"/>
        </w:rPr>
        <w:t>A</w:t>
      </w:r>
      <w:r w:rsidRPr="0053615C">
        <w:rPr>
          <w:noProof w:val="0"/>
          <w:color w:val="000000" w:themeColor="text1"/>
        </w:rPr>
        <w:t xml:space="preserve">ll advertising material </w:t>
      </w:r>
      <w:proofErr w:type="gramStart"/>
      <w:r w:rsidRPr="0053615C">
        <w:rPr>
          <w:noProof w:val="0"/>
          <w:color w:val="000000" w:themeColor="text1"/>
        </w:rPr>
        <w:t>is expected</w:t>
      </w:r>
      <w:proofErr w:type="gramEnd"/>
      <w:r w:rsidRPr="0053615C">
        <w:rPr>
          <w:noProof w:val="0"/>
          <w:color w:val="000000" w:themeColor="text1"/>
        </w:rPr>
        <w:t xml:space="preserve"> to conform to the ethical standards. Its </w:t>
      </w:r>
      <w:r w:rsidR="006168CA" w:rsidRPr="0053615C">
        <w:rPr>
          <w:noProof w:val="0"/>
          <w:color w:val="000000" w:themeColor="text1"/>
        </w:rPr>
        <w:t>inclusion</w:t>
      </w:r>
      <w:r w:rsidRPr="0053615C">
        <w:rPr>
          <w:noProof w:val="0"/>
          <w:color w:val="000000" w:themeColor="text1"/>
        </w:rPr>
        <w:t xml:space="preserve"> in this publication does not guarantee or endorse the value of such products or of the claims made by its manufacturer.  </w:t>
      </w:r>
    </w:p>
    <w:p w:rsidR="00C22143" w:rsidRPr="0053615C" w:rsidRDefault="006168CA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The length of the a</w:t>
      </w:r>
      <w:r w:rsidR="00746CF4" w:rsidRPr="0053615C">
        <w:rPr>
          <w:noProof w:val="0"/>
          <w:color w:val="000000" w:themeColor="text1"/>
        </w:rPr>
        <w:t xml:space="preserve">rticle </w:t>
      </w:r>
      <w:r w:rsidR="00C22143" w:rsidRPr="0053615C">
        <w:rPr>
          <w:noProof w:val="0"/>
          <w:color w:val="000000" w:themeColor="text1"/>
        </w:rPr>
        <w:t xml:space="preserve">must be </w:t>
      </w:r>
      <w:r w:rsidR="00746CF4" w:rsidRPr="0053615C">
        <w:rPr>
          <w:noProof w:val="0"/>
          <w:color w:val="000000" w:themeColor="text1"/>
        </w:rPr>
        <w:t xml:space="preserve">from </w:t>
      </w:r>
      <w:proofErr w:type="gramStart"/>
      <w:r w:rsidR="00847A93" w:rsidRPr="0053615C">
        <w:rPr>
          <w:noProof w:val="0"/>
          <w:color w:val="000000" w:themeColor="text1"/>
        </w:rPr>
        <w:t>4</w:t>
      </w:r>
      <w:proofErr w:type="gramEnd"/>
      <w:r w:rsidR="00746CF4" w:rsidRPr="0053615C">
        <w:rPr>
          <w:noProof w:val="0"/>
          <w:color w:val="000000" w:themeColor="text1"/>
        </w:rPr>
        <w:t xml:space="preserve"> (minimum)</w:t>
      </w:r>
      <w:r w:rsidR="00C22143" w:rsidRPr="0053615C">
        <w:rPr>
          <w:noProof w:val="0"/>
          <w:color w:val="000000" w:themeColor="text1"/>
        </w:rPr>
        <w:t xml:space="preserve"> </w:t>
      </w:r>
      <w:r w:rsidR="00746CF4" w:rsidRPr="0053615C">
        <w:rPr>
          <w:noProof w:val="0"/>
          <w:color w:val="000000" w:themeColor="text1"/>
        </w:rPr>
        <w:t>to</w:t>
      </w:r>
      <w:r w:rsidR="00C22143" w:rsidRPr="0053615C">
        <w:rPr>
          <w:noProof w:val="0"/>
          <w:color w:val="000000" w:themeColor="text1"/>
        </w:rPr>
        <w:t xml:space="preserve"> 20</w:t>
      </w:r>
      <w:r w:rsidR="00746CF4" w:rsidRPr="0053615C">
        <w:rPr>
          <w:noProof w:val="0"/>
          <w:color w:val="000000" w:themeColor="text1"/>
        </w:rPr>
        <w:t xml:space="preserve"> (maximum) </w:t>
      </w:r>
      <w:r w:rsidR="00C22143" w:rsidRPr="0053615C">
        <w:rPr>
          <w:noProof w:val="0"/>
          <w:color w:val="000000" w:themeColor="text1"/>
        </w:rPr>
        <w:t>pages</w:t>
      </w:r>
      <w:r w:rsidR="005D42F6" w:rsidRPr="0053615C">
        <w:rPr>
          <w:noProof w:val="0"/>
          <w:color w:val="000000" w:themeColor="text1"/>
        </w:rPr>
        <w:t xml:space="preserve"> [1].</w:t>
      </w:r>
      <w:r w:rsidR="009A6E1F" w:rsidRPr="0053615C">
        <w:rPr>
          <w:noProof w:val="0"/>
          <w:color w:val="000000" w:themeColor="text1"/>
        </w:rPr>
        <w:t xml:space="preserve"> </w:t>
      </w:r>
      <w:r w:rsidRPr="0053615C">
        <w:rPr>
          <w:noProof w:val="0"/>
          <w:color w:val="000000" w:themeColor="text1"/>
        </w:rPr>
        <w:t>The a</w:t>
      </w:r>
      <w:r w:rsidR="009A6E1F" w:rsidRPr="0053615C">
        <w:rPr>
          <w:noProof w:val="0"/>
          <w:color w:val="000000" w:themeColor="text1"/>
        </w:rPr>
        <w:t xml:space="preserve">rticle </w:t>
      </w:r>
      <w:proofErr w:type="gramStart"/>
      <w:r w:rsidR="009A6E1F" w:rsidRPr="0053615C">
        <w:rPr>
          <w:noProof w:val="0"/>
          <w:color w:val="000000" w:themeColor="text1"/>
        </w:rPr>
        <w:t>must be saved</w:t>
      </w:r>
      <w:proofErr w:type="gramEnd"/>
      <w:r w:rsidR="009A6E1F" w:rsidRPr="0053615C">
        <w:rPr>
          <w:noProof w:val="0"/>
          <w:color w:val="000000" w:themeColor="text1"/>
        </w:rPr>
        <w:t xml:space="preserve"> in Microsoft Word as .doc or .</w:t>
      </w:r>
      <w:proofErr w:type="spellStart"/>
      <w:r w:rsidR="009A6E1F" w:rsidRPr="0053615C">
        <w:rPr>
          <w:noProof w:val="0"/>
          <w:color w:val="000000" w:themeColor="text1"/>
        </w:rPr>
        <w:t>docx</w:t>
      </w:r>
      <w:proofErr w:type="spellEnd"/>
      <w:r w:rsidR="009A6E1F" w:rsidRPr="0053615C">
        <w:rPr>
          <w:noProof w:val="0"/>
          <w:color w:val="000000" w:themeColor="text1"/>
        </w:rPr>
        <w:t xml:space="preserve"> form.</w:t>
      </w:r>
    </w:p>
    <w:p w:rsidR="0065027A" w:rsidRPr="0053615C" w:rsidRDefault="00746CF4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 xml:space="preserve">In the </w:t>
      </w:r>
      <w:proofErr w:type="gramStart"/>
      <w:r w:rsidRPr="0053615C">
        <w:rPr>
          <w:noProof w:val="0"/>
          <w:color w:val="000000" w:themeColor="text1"/>
        </w:rPr>
        <w:t>article</w:t>
      </w:r>
      <w:proofErr w:type="gramEnd"/>
      <w:r w:rsidRPr="0053615C">
        <w:rPr>
          <w:noProof w:val="0"/>
          <w:color w:val="000000" w:themeColor="text1"/>
        </w:rPr>
        <w:t xml:space="preserve"> </w:t>
      </w:r>
      <w:r w:rsidR="006168CA" w:rsidRPr="0053615C">
        <w:rPr>
          <w:noProof w:val="0"/>
          <w:color w:val="000000" w:themeColor="text1"/>
        </w:rPr>
        <w:t xml:space="preserve">it </w:t>
      </w:r>
      <w:r w:rsidRPr="0053615C">
        <w:rPr>
          <w:noProof w:val="0"/>
          <w:color w:val="000000" w:themeColor="text1"/>
        </w:rPr>
        <w:t>is necessary to use</w:t>
      </w:r>
      <w:r w:rsidR="00C308E6" w:rsidRPr="0053615C">
        <w:rPr>
          <w:noProof w:val="0"/>
          <w:color w:val="000000" w:themeColor="text1"/>
        </w:rPr>
        <w:t xml:space="preserve"> English spelling and punctuation.</w:t>
      </w:r>
      <w:r w:rsidRPr="0053615C">
        <w:rPr>
          <w:noProof w:val="0"/>
          <w:color w:val="000000" w:themeColor="text1"/>
        </w:rPr>
        <w:t xml:space="preserve"> </w:t>
      </w:r>
      <w:r w:rsidR="00C373B7" w:rsidRPr="0053615C">
        <w:rPr>
          <w:noProof w:val="0"/>
          <w:color w:val="000000" w:themeColor="text1"/>
        </w:rPr>
        <w:t xml:space="preserve">Authors must adhere regular SI units. </w:t>
      </w:r>
    </w:p>
    <w:p w:rsidR="009D5C46" w:rsidRPr="0053615C" w:rsidRDefault="006A1F66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The f</w:t>
      </w:r>
      <w:r w:rsidR="00C373B7" w:rsidRPr="0053615C">
        <w:rPr>
          <w:noProof w:val="0"/>
          <w:color w:val="000000" w:themeColor="text1"/>
        </w:rPr>
        <w:t xml:space="preserve">igure format can be colour or </w:t>
      </w:r>
      <w:r w:rsidR="00B75444" w:rsidRPr="0053615C">
        <w:rPr>
          <w:noProof w:val="0"/>
          <w:color w:val="000000" w:themeColor="text1"/>
        </w:rPr>
        <w:t>grey</w:t>
      </w:r>
      <w:r w:rsidR="00C373B7" w:rsidRPr="0053615C">
        <w:rPr>
          <w:noProof w:val="0"/>
          <w:color w:val="000000" w:themeColor="text1"/>
        </w:rPr>
        <w:t xml:space="preserve"> scale in the best quality</w:t>
      </w:r>
      <w:r w:rsidRPr="0053615C">
        <w:rPr>
          <w:noProof w:val="0"/>
          <w:color w:val="000000" w:themeColor="text1"/>
        </w:rPr>
        <w:t xml:space="preserve"> possible</w:t>
      </w:r>
      <w:r w:rsidR="00C373B7" w:rsidRPr="0053615C">
        <w:rPr>
          <w:noProof w:val="0"/>
          <w:color w:val="000000" w:themeColor="text1"/>
        </w:rPr>
        <w:t>.</w:t>
      </w:r>
      <w:r w:rsidR="00A959C4" w:rsidRPr="0053615C">
        <w:rPr>
          <w:noProof w:val="0"/>
          <w:color w:val="000000" w:themeColor="text1"/>
        </w:rPr>
        <w:t xml:space="preserve"> Text in </w:t>
      </w:r>
      <w:r w:rsidRPr="0053615C">
        <w:rPr>
          <w:noProof w:val="0"/>
          <w:color w:val="000000" w:themeColor="text1"/>
        </w:rPr>
        <w:t xml:space="preserve">the </w:t>
      </w:r>
      <w:r w:rsidR="00A959C4" w:rsidRPr="0053615C">
        <w:rPr>
          <w:noProof w:val="0"/>
          <w:color w:val="000000" w:themeColor="text1"/>
        </w:rPr>
        <w:t xml:space="preserve">figure must be </w:t>
      </w:r>
      <w:r w:rsidRPr="0053615C">
        <w:rPr>
          <w:noProof w:val="0"/>
          <w:color w:val="000000" w:themeColor="text1"/>
        </w:rPr>
        <w:t>readable</w:t>
      </w:r>
      <w:r w:rsidR="00A959C4" w:rsidRPr="0053615C">
        <w:rPr>
          <w:noProof w:val="0"/>
          <w:color w:val="000000" w:themeColor="text1"/>
        </w:rPr>
        <w:t xml:space="preserve"> </w:t>
      </w:r>
      <w:r w:rsidRPr="0053615C">
        <w:rPr>
          <w:noProof w:val="0"/>
          <w:color w:val="000000" w:themeColor="text1"/>
        </w:rPr>
        <w:t xml:space="preserve">and </w:t>
      </w:r>
      <w:r w:rsidR="00A959C4" w:rsidRPr="0053615C">
        <w:rPr>
          <w:noProof w:val="0"/>
          <w:color w:val="000000" w:themeColor="text1"/>
        </w:rPr>
        <w:t>font type Times New Roman, font size 10</w:t>
      </w:r>
      <w:r w:rsidR="007B2F2F" w:rsidRPr="0053615C">
        <w:rPr>
          <w:noProof w:val="0"/>
          <w:color w:val="000000" w:themeColor="text1"/>
        </w:rPr>
        <w:t xml:space="preserve"> (9)</w:t>
      </w:r>
      <w:r w:rsidR="00A959C4" w:rsidRPr="0053615C">
        <w:rPr>
          <w:noProof w:val="0"/>
          <w:color w:val="000000" w:themeColor="text1"/>
        </w:rPr>
        <w:t xml:space="preserve">. Figures are </w:t>
      </w:r>
      <w:r w:rsidR="00A959C4" w:rsidRPr="0053615C">
        <w:rPr>
          <w:noProof w:val="0"/>
          <w:color w:val="000000" w:themeColor="text1"/>
        </w:rPr>
        <w:t>located directly into</w:t>
      </w:r>
      <w:r w:rsidRPr="0053615C">
        <w:rPr>
          <w:noProof w:val="0"/>
          <w:color w:val="000000" w:themeColor="text1"/>
        </w:rPr>
        <w:t xml:space="preserve"> the</w:t>
      </w:r>
      <w:r w:rsidR="00A959C4" w:rsidRPr="0053615C">
        <w:rPr>
          <w:noProof w:val="0"/>
          <w:color w:val="000000" w:themeColor="text1"/>
        </w:rPr>
        <w:t xml:space="preserve"> text</w:t>
      </w:r>
      <w:r w:rsidRPr="0053615C">
        <w:rPr>
          <w:noProof w:val="0"/>
          <w:color w:val="000000" w:themeColor="text1"/>
        </w:rPr>
        <w:t xml:space="preserve"> and </w:t>
      </w:r>
      <w:r w:rsidR="00B75444" w:rsidRPr="0053615C">
        <w:rPr>
          <w:noProof w:val="0"/>
          <w:color w:val="000000" w:themeColor="text1"/>
        </w:rPr>
        <w:t>centred</w:t>
      </w:r>
      <w:r w:rsidR="00A959C4" w:rsidRPr="0053615C">
        <w:rPr>
          <w:noProof w:val="0"/>
          <w:color w:val="000000" w:themeColor="text1"/>
        </w:rPr>
        <w:t xml:space="preserve">. All figures </w:t>
      </w:r>
      <w:proofErr w:type="gramStart"/>
      <w:r w:rsidR="00A959C4" w:rsidRPr="0053615C">
        <w:rPr>
          <w:noProof w:val="0"/>
          <w:color w:val="000000" w:themeColor="text1"/>
        </w:rPr>
        <w:t>must be numbered</w:t>
      </w:r>
      <w:proofErr w:type="gramEnd"/>
      <w:r w:rsidR="00A959C4" w:rsidRPr="0053615C">
        <w:rPr>
          <w:noProof w:val="0"/>
          <w:color w:val="000000" w:themeColor="text1"/>
        </w:rPr>
        <w:t xml:space="preserve"> in the order in which they appear in the paper (Figure 1).</w:t>
      </w:r>
      <w:r w:rsidR="007B2F2F" w:rsidRPr="0053615C">
        <w:rPr>
          <w:noProof w:val="0"/>
          <w:color w:val="000000" w:themeColor="text1"/>
        </w:rPr>
        <w:t xml:space="preserve"> </w:t>
      </w:r>
    </w:p>
    <w:p w:rsidR="005D42F6" w:rsidRPr="0053615C" w:rsidRDefault="005D42F6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 xml:space="preserve">Numbering and </w:t>
      </w:r>
      <w:r w:rsidR="006A1F66" w:rsidRPr="0053615C">
        <w:rPr>
          <w:noProof w:val="0"/>
          <w:color w:val="000000" w:themeColor="text1"/>
        </w:rPr>
        <w:t xml:space="preserve">a </w:t>
      </w:r>
      <w:r w:rsidRPr="0053615C">
        <w:rPr>
          <w:noProof w:val="0"/>
          <w:color w:val="000000" w:themeColor="text1"/>
        </w:rPr>
        <w:t xml:space="preserve">description of figures </w:t>
      </w:r>
      <w:proofErr w:type="gramStart"/>
      <w:r w:rsidRPr="0053615C">
        <w:rPr>
          <w:noProof w:val="0"/>
          <w:color w:val="000000" w:themeColor="text1"/>
        </w:rPr>
        <w:t>is performed</w:t>
      </w:r>
      <w:proofErr w:type="gramEnd"/>
      <w:r w:rsidRPr="0053615C">
        <w:rPr>
          <w:noProof w:val="0"/>
          <w:color w:val="000000" w:themeColor="text1"/>
        </w:rPr>
        <w:t xml:space="preserve"> below the figure, </w:t>
      </w:r>
      <w:r w:rsidR="006A1F66" w:rsidRPr="0053615C">
        <w:rPr>
          <w:noProof w:val="0"/>
          <w:color w:val="000000" w:themeColor="text1"/>
        </w:rPr>
        <w:t xml:space="preserve">e.g. </w:t>
      </w:r>
      <w:r w:rsidRPr="0053615C">
        <w:rPr>
          <w:i/>
          <w:noProof w:val="0"/>
          <w:color w:val="000000" w:themeColor="text1"/>
        </w:rPr>
        <w:t xml:space="preserve">Times New Roman, 9 </w:t>
      </w:r>
      <w:proofErr w:type="spellStart"/>
      <w:r w:rsidRPr="0053615C">
        <w:rPr>
          <w:i/>
          <w:noProof w:val="0"/>
          <w:color w:val="000000" w:themeColor="text1"/>
        </w:rPr>
        <w:t>pt</w:t>
      </w:r>
      <w:proofErr w:type="spellEnd"/>
      <w:r w:rsidRPr="0053615C">
        <w:rPr>
          <w:i/>
          <w:noProof w:val="0"/>
          <w:color w:val="000000" w:themeColor="text1"/>
        </w:rPr>
        <w:t xml:space="preserve">, Italic, </w:t>
      </w:r>
      <w:proofErr w:type="spellStart"/>
      <w:r w:rsidRPr="0053615C">
        <w:rPr>
          <w:i/>
          <w:noProof w:val="0"/>
          <w:color w:val="000000" w:themeColor="text1"/>
        </w:rPr>
        <w:t>center</w:t>
      </w:r>
      <w:proofErr w:type="spellEnd"/>
      <w:r w:rsidRPr="0053615C">
        <w:rPr>
          <w:i/>
          <w:noProof w:val="0"/>
          <w:color w:val="000000" w:themeColor="text1"/>
        </w:rPr>
        <w:t>.</w:t>
      </w:r>
    </w:p>
    <w:p w:rsidR="000E3602" w:rsidRPr="0053615C" w:rsidRDefault="00084D41" w:rsidP="00DE52D3">
      <w:pPr>
        <w:spacing w:before="0" w:line="240" w:lineRule="auto"/>
        <w:jc w:val="center"/>
        <w:rPr>
          <w:noProof w:val="0"/>
          <w:color w:val="000000" w:themeColor="text1"/>
        </w:rPr>
      </w:pPr>
      <w:r w:rsidRPr="0053615C">
        <w:rPr>
          <w:color w:val="000000" w:themeColor="text1"/>
          <w:lang w:val="sk-SK" w:eastAsia="sk-SK"/>
        </w:rPr>
        <w:drawing>
          <wp:inline distT="0" distB="0" distL="0" distR="0" wp14:anchorId="479A337A" wp14:editId="01B599F4">
            <wp:extent cx="2517653" cy="1810516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chatronic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653" cy="1810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602" w:rsidRPr="0053615C" w:rsidRDefault="000E3602" w:rsidP="00DE52D3">
      <w:pPr>
        <w:spacing w:before="0" w:line="240" w:lineRule="auto"/>
        <w:jc w:val="center"/>
        <w:rPr>
          <w:i/>
          <w:noProof w:val="0"/>
          <w:color w:val="000000" w:themeColor="text1"/>
          <w:sz w:val="18"/>
          <w:szCs w:val="18"/>
        </w:rPr>
      </w:pPr>
      <w:r w:rsidRPr="0053615C">
        <w:rPr>
          <w:i/>
          <w:noProof w:val="0"/>
          <w:color w:val="000000" w:themeColor="text1"/>
          <w:sz w:val="18"/>
          <w:szCs w:val="18"/>
        </w:rPr>
        <w:t xml:space="preserve">Figure </w:t>
      </w:r>
      <w:proofErr w:type="gramStart"/>
      <w:r w:rsidRPr="0053615C">
        <w:rPr>
          <w:i/>
          <w:noProof w:val="0"/>
          <w:color w:val="000000" w:themeColor="text1"/>
          <w:sz w:val="18"/>
          <w:szCs w:val="18"/>
        </w:rPr>
        <w:t>1</w:t>
      </w:r>
      <w:proofErr w:type="gramEnd"/>
      <w:r w:rsidRPr="0053615C">
        <w:rPr>
          <w:i/>
          <w:noProof w:val="0"/>
          <w:color w:val="000000" w:themeColor="text1"/>
          <w:sz w:val="18"/>
          <w:szCs w:val="18"/>
        </w:rPr>
        <w:t xml:space="preserve"> </w:t>
      </w:r>
      <w:r w:rsidR="00597140" w:rsidRPr="0053615C">
        <w:rPr>
          <w:i/>
          <w:noProof w:val="0"/>
          <w:color w:val="000000" w:themeColor="text1"/>
          <w:sz w:val="18"/>
          <w:szCs w:val="18"/>
        </w:rPr>
        <w:t>Technology and life</w:t>
      </w:r>
    </w:p>
    <w:p w:rsidR="005D42F6" w:rsidRPr="0053615C" w:rsidRDefault="005D42F6" w:rsidP="00DE52D3">
      <w:pPr>
        <w:spacing w:before="0" w:line="240" w:lineRule="auto"/>
        <w:ind w:firstLine="284"/>
        <w:rPr>
          <w:noProof w:val="0"/>
          <w:color w:val="000000" w:themeColor="text1"/>
        </w:rPr>
      </w:pPr>
    </w:p>
    <w:p w:rsidR="000E3602" w:rsidRPr="0053615C" w:rsidRDefault="006A1F66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The t</w:t>
      </w:r>
      <w:r w:rsidR="009D5C46" w:rsidRPr="0053615C">
        <w:rPr>
          <w:noProof w:val="0"/>
          <w:color w:val="000000" w:themeColor="text1"/>
        </w:rPr>
        <w:t xml:space="preserve">able format can be colour or </w:t>
      </w:r>
      <w:r w:rsidR="00B75444" w:rsidRPr="0053615C">
        <w:rPr>
          <w:noProof w:val="0"/>
          <w:color w:val="000000" w:themeColor="text1"/>
        </w:rPr>
        <w:t>grey</w:t>
      </w:r>
      <w:r w:rsidR="009D5C46" w:rsidRPr="0053615C">
        <w:rPr>
          <w:noProof w:val="0"/>
          <w:color w:val="000000" w:themeColor="text1"/>
        </w:rPr>
        <w:t xml:space="preserve"> scale in the best quality</w:t>
      </w:r>
      <w:r w:rsidRPr="0053615C">
        <w:rPr>
          <w:noProof w:val="0"/>
          <w:color w:val="000000" w:themeColor="text1"/>
        </w:rPr>
        <w:t xml:space="preserve"> possible</w:t>
      </w:r>
      <w:r w:rsidR="009D5C46" w:rsidRPr="0053615C">
        <w:rPr>
          <w:noProof w:val="0"/>
          <w:color w:val="000000" w:themeColor="text1"/>
        </w:rPr>
        <w:t xml:space="preserve">. Text in </w:t>
      </w:r>
      <w:r w:rsidRPr="0053615C">
        <w:rPr>
          <w:noProof w:val="0"/>
          <w:color w:val="000000" w:themeColor="text1"/>
        </w:rPr>
        <w:t xml:space="preserve">the </w:t>
      </w:r>
      <w:r w:rsidR="009D5C46" w:rsidRPr="0053615C">
        <w:rPr>
          <w:noProof w:val="0"/>
          <w:color w:val="000000" w:themeColor="text1"/>
        </w:rPr>
        <w:t xml:space="preserve">table must be </w:t>
      </w:r>
      <w:r w:rsidRPr="0053615C">
        <w:rPr>
          <w:noProof w:val="0"/>
          <w:color w:val="000000" w:themeColor="text1"/>
        </w:rPr>
        <w:t xml:space="preserve">readable and </w:t>
      </w:r>
      <w:r w:rsidR="009D5C46" w:rsidRPr="0053615C">
        <w:rPr>
          <w:noProof w:val="0"/>
          <w:color w:val="000000" w:themeColor="text1"/>
        </w:rPr>
        <w:t xml:space="preserve">font type Times New Roman, font size 10 (9). Tables are located directly into </w:t>
      </w:r>
      <w:r w:rsidRPr="0053615C">
        <w:rPr>
          <w:noProof w:val="0"/>
          <w:color w:val="000000" w:themeColor="text1"/>
        </w:rPr>
        <w:t xml:space="preserve">the </w:t>
      </w:r>
      <w:r w:rsidR="009D5C46" w:rsidRPr="0053615C">
        <w:rPr>
          <w:noProof w:val="0"/>
          <w:color w:val="000000" w:themeColor="text1"/>
        </w:rPr>
        <w:t>text</w:t>
      </w:r>
      <w:r w:rsidRPr="0053615C">
        <w:rPr>
          <w:noProof w:val="0"/>
          <w:color w:val="000000" w:themeColor="text1"/>
        </w:rPr>
        <w:t xml:space="preserve"> and</w:t>
      </w:r>
      <w:r w:rsidR="004875AE" w:rsidRPr="0053615C">
        <w:rPr>
          <w:noProof w:val="0"/>
          <w:color w:val="000000" w:themeColor="text1"/>
        </w:rPr>
        <w:t xml:space="preserve"> </w:t>
      </w:r>
      <w:r w:rsidR="00B75444" w:rsidRPr="0053615C">
        <w:rPr>
          <w:noProof w:val="0"/>
          <w:color w:val="000000" w:themeColor="text1"/>
        </w:rPr>
        <w:t>cantered</w:t>
      </w:r>
      <w:r w:rsidR="009D5C46" w:rsidRPr="0053615C">
        <w:rPr>
          <w:noProof w:val="0"/>
          <w:color w:val="000000" w:themeColor="text1"/>
        </w:rPr>
        <w:t xml:space="preserve">. All tables </w:t>
      </w:r>
      <w:proofErr w:type="gramStart"/>
      <w:r w:rsidR="009D5C46" w:rsidRPr="0053615C">
        <w:rPr>
          <w:noProof w:val="0"/>
          <w:color w:val="000000" w:themeColor="text1"/>
        </w:rPr>
        <w:t>must be numbered</w:t>
      </w:r>
      <w:proofErr w:type="gramEnd"/>
      <w:r w:rsidR="009D5C46" w:rsidRPr="0053615C">
        <w:rPr>
          <w:noProof w:val="0"/>
          <w:color w:val="000000" w:themeColor="text1"/>
        </w:rPr>
        <w:t xml:space="preserve"> in the order in which they appear in the paper (e.g. Table 1, Table 2). Numbering and description of </w:t>
      </w:r>
      <w:r w:rsidRPr="0053615C">
        <w:rPr>
          <w:noProof w:val="0"/>
          <w:color w:val="000000" w:themeColor="text1"/>
        </w:rPr>
        <w:t xml:space="preserve">the </w:t>
      </w:r>
      <w:r w:rsidR="009D5C46" w:rsidRPr="0053615C">
        <w:rPr>
          <w:noProof w:val="0"/>
          <w:color w:val="000000" w:themeColor="text1"/>
        </w:rPr>
        <w:t>tables is performed above the table</w:t>
      </w:r>
      <w:r w:rsidR="004875AE" w:rsidRPr="0053615C">
        <w:rPr>
          <w:noProof w:val="0"/>
          <w:color w:val="000000" w:themeColor="text1"/>
        </w:rPr>
        <w:t xml:space="preserve">, </w:t>
      </w:r>
      <w:r w:rsidR="004875AE" w:rsidRPr="0053615C">
        <w:rPr>
          <w:i/>
          <w:noProof w:val="0"/>
          <w:color w:val="000000" w:themeColor="text1"/>
        </w:rPr>
        <w:t xml:space="preserve">Times New Roman, 9 </w:t>
      </w:r>
      <w:proofErr w:type="spellStart"/>
      <w:r w:rsidR="004875AE" w:rsidRPr="0053615C">
        <w:rPr>
          <w:i/>
          <w:noProof w:val="0"/>
          <w:color w:val="000000" w:themeColor="text1"/>
        </w:rPr>
        <w:t>pt</w:t>
      </w:r>
      <w:proofErr w:type="spellEnd"/>
      <w:r w:rsidR="00C10696" w:rsidRPr="0053615C">
        <w:rPr>
          <w:i/>
          <w:noProof w:val="0"/>
          <w:color w:val="000000" w:themeColor="text1"/>
        </w:rPr>
        <w:t>, italic,</w:t>
      </w:r>
      <w:r w:rsidR="004875AE" w:rsidRPr="0053615C">
        <w:rPr>
          <w:i/>
          <w:noProof w:val="0"/>
          <w:color w:val="000000" w:themeColor="text1"/>
        </w:rPr>
        <w:t xml:space="preserve"> </w:t>
      </w:r>
      <w:proofErr w:type="spellStart"/>
      <w:proofErr w:type="gramStart"/>
      <w:r w:rsidR="004875AE" w:rsidRPr="0053615C">
        <w:rPr>
          <w:i/>
          <w:noProof w:val="0"/>
          <w:color w:val="000000" w:themeColor="text1"/>
        </w:rPr>
        <w:t>center</w:t>
      </w:r>
      <w:proofErr w:type="spellEnd"/>
      <w:proofErr w:type="gramEnd"/>
      <w:r w:rsidR="009D5C46" w:rsidRPr="0053615C">
        <w:rPr>
          <w:i/>
          <w:noProof w:val="0"/>
          <w:color w:val="000000" w:themeColor="text1"/>
        </w:rPr>
        <w:t>.</w:t>
      </w:r>
      <w:r w:rsidR="009D5C46" w:rsidRPr="0053615C">
        <w:rPr>
          <w:noProof w:val="0"/>
          <w:color w:val="000000" w:themeColor="text1"/>
        </w:rPr>
        <w:t xml:space="preserve"> </w:t>
      </w:r>
    </w:p>
    <w:p w:rsidR="0031164D" w:rsidRPr="0053615C" w:rsidRDefault="0031164D" w:rsidP="00DE52D3">
      <w:pPr>
        <w:spacing w:before="0" w:line="240" w:lineRule="auto"/>
        <w:rPr>
          <w:noProof w:val="0"/>
          <w:color w:val="000000" w:themeColor="text1"/>
        </w:rPr>
      </w:pPr>
    </w:p>
    <w:p w:rsidR="004875AE" w:rsidRPr="0053615C" w:rsidRDefault="004875AE" w:rsidP="00DE52D3">
      <w:pPr>
        <w:spacing w:before="0" w:line="240" w:lineRule="auto"/>
        <w:jc w:val="center"/>
        <w:rPr>
          <w:i/>
          <w:noProof w:val="0"/>
          <w:color w:val="000000" w:themeColor="text1"/>
          <w:sz w:val="18"/>
          <w:szCs w:val="18"/>
        </w:rPr>
      </w:pPr>
      <w:r w:rsidRPr="0053615C">
        <w:rPr>
          <w:i/>
          <w:noProof w:val="0"/>
          <w:color w:val="000000" w:themeColor="text1"/>
          <w:sz w:val="18"/>
          <w:szCs w:val="18"/>
        </w:rPr>
        <w:t xml:space="preserve">Table </w:t>
      </w:r>
      <w:proofErr w:type="gramStart"/>
      <w:r w:rsidRPr="0053615C">
        <w:rPr>
          <w:i/>
          <w:noProof w:val="0"/>
          <w:color w:val="000000" w:themeColor="text1"/>
          <w:sz w:val="18"/>
          <w:szCs w:val="18"/>
        </w:rPr>
        <w:t>1</w:t>
      </w:r>
      <w:proofErr w:type="gramEnd"/>
      <w:r w:rsidRPr="0053615C">
        <w:rPr>
          <w:i/>
          <w:noProof w:val="0"/>
          <w:color w:val="000000" w:themeColor="text1"/>
          <w:sz w:val="18"/>
          <w:szCs w:val="18"/>
        </w:rPr>
        <w:t xml:space="preserve"> Matrix of length</w:t>
      </w:r>
    </w:p>
    <w:tbl>
      <w:tblPr>
        <w:tblW w:w="2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20"/>
        <w:gridCol w:w="440"/>
        <w:gridCol w:w="420"/>
        <w:gridCol w:w="380"/>
        <w:gridCol w:w="420"/>
        <w:gridCol w:w="340"/>
      </w:tblGrid>
      <w:tr w:rsidR="008B6B15" w:rsidRPr="0053615C" w:rsidTr="004875AE">
        <w:trPr>
          <w:trHeight w:val="315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B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C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E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F</w:t>
            </w:r>
          </w:p>
        </w:tc>
      </w:tr>
      <w:tr w:rsidR="008B6B15" w:rsidRPr="0053615C" w:rsidTr="004875AE">
        <w:trPr>
          <w:trHeight w:val="30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5</w:t>
            </w:r>
          </w:p>
        </w:tc>
      </w:tr>
      <w:tr w:rsidR="008B6B15" w:rsidRPr="0053615C" w:rsidTr="004875AE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B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1</w:t>
            </w:r>
          </w:p>
        </w:tc>
      </w:tr>
      <w:tr w:rsidR="008B6B15" w:rsidRPr="0053615C" w:rsidTr="004875AE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C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1</w:t>
            </w:r>
          </w:p>
        </w:tc>
      </w:tr>
      <w:tr w:rsidR="008B6B15" w:rsidRPr="0053615C" w:rsidTr="004875AE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D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b/>
                <w:bCs/>
                <w:noProof w:val="0"/>
                <w:color w:val="000000" w:themeColor="text1"/>
                <w:lang w:eastAsia="sk-SK"/>
              </w:rPr>
              <w:t>0</w:t>
            </w:r>
          </w:p>
        </w:tc>
      </w:tr>
      <w:tr w:rsidR="008B6B15" w:rsidRPr="0053615C" w:rsidTr="004875AE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rFonts w:ascii="Symbol" w:hAnsi="Symbol" w:cs="Calibri"/>
                <w:b/>
                <w:bCs/>
                <w:noProof w:val="0"/>
                <w:color w:val="000000" w:themeColor="text1"/>
                <w:lang w:eastAsia="sk-SK"/>
              </w:rPr>
            </w:pPr>
            <w:r w:rsidRPr="0053615C">
              <w:rPr>
                <w:rFonts w:ascii="Symbol" w:hAnsi="Symbol" w:cs="Calibri"/>
                <w:b/>
                <w:bCs/>
                <w:noProof w:val="0"/>
                <w:color w:val="000000" w:themeColor="text1"/>
                <w:lang w:eastAsia="sk-SK"/>
              </w:rPr>
              <w:t>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53615C" w:rsidRDefault="00084D41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47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1</w:t>
            </w:r>
            <w:r w:rsidR="00084D41" w:rsidRPr="0053615C">
              <w:rPr>
                <w:noProof w:val="0"/>
                <w:color w:val="000000" w:themeColor="text1"/>
                <w:lang w:eastAsia="sk-SK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53615C" w:rsidRDefault="00084D41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19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53615C" w:rsidRDefault="004875AE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1</w:t>
            </w:r>
            <w:r w:rsidR="00084D41" w:rsidRPr="0053615C">
              <w:rPr>
                <w:noProof w:val="0"/>
                <w:color w:val="000000" w:themeColor="text1"/>
                <w:lang w:eastAsia="sk-SK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53615C" w:rsidRDefault="00084D41" w:rsidP="00DE52D3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eastAsia="sk-SK"/>
              </w:rPr>
            </w:pPr>
            <w:r w:rsidRPr="0053615C">
              <w:rPr>
                <w:noProof w:val="0"/>
                <w:color w:val="000000" w:themeColor="text1"/>
                <w:lang w:eastAsia="sk-SK"/>
              </w:rPr>
              <w:t>7</w:t>
            </w:r>
          </w:p>
        </w:tc>
      </w:tr>
    </w:tbl>
    <w:p w:rsidR="004875AE" w:rsidRPr="0053615C" w:rsidRDefault="004875AE" w:rsidP="00DE52D3">
      <w:pPr>
        <w:spacing w:before="0" w:line="240" w:lineRule="auto"/>
        <w:jc w:val="center"/>
        <w:rPr>
          <w:noProof w:val="0"/>
          <w:color w:val="000000" w:themeColor="text1"/>
        </w:rPr>
      </w:pPr>
    </w:p>
    <w:p w:rsidR="00BF7969" w:rsidRPr="0053615C" w:rsidRDefault="00BF7969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 xml:space="preserve">Text in equation </w:t>
      </w:r>
      <w:r w:rsidR="006A1F66" w:rsidRPr="0053615C">
        <w:rPr>
          <w:noProof w:val="0"/>
          <w:color w:val="000000" w:themeColor="text1"/>
        </w:rPr>
        <w:t xml:space="preserve">form </w:t>
      </w:r>
      <w:r w:rsidRPr="0053615C">
        <w:rPr>
          <w:noProof w:val="0"/>
          <w:color w:val="000000" w:themeColor="text1"/>
        </w:rPr>
        <w:t xml:space="preserve">must be readable, </w:t>
      </w:r>
      <w:r w:rsidR="009D6F68" w:rsidRPr="0053615C">
        <w:rPr>
          <w:i/>
          <w:noProof w:val="0"/>
          <w:color w:val="000000" w:themeColor="text1"/>
        </w:rPr>
        <w:t>Cambria Math</w:t>
      </w:r>
      <w:r w:rsidRPr="0053615C">
        <w:rPr>
          <w:i/>
          <w:noProof w:val="0"/>
          <w:color w:val="000000" w:themeColor="text1"/>
        </w:rPr>
        <w:t xml:space="preserve">, font size 10, italic, </w:t>
      </w:r>
      <w:proofErr w:type="spellStart"/>
      <w:r w:rsidRPr="0053615C">
        <w:rPr>
          <w:i/>
          <w:noProof w:val="0"/>
          <w:color w:val="000000" w:themeColor="text1"/>
        </w:rPr>
        <w:t>centered</w:t>
      </w:r>
      <w:proofErr w:type="spellEnd"/>
      <w:r w:rsidRPr="0053615C">
        <w:rPr>
          <w:noProof w:val="0"/>
          <w:color w:val="000000" w:themeColor="text1"/>
        </w:rPr>
        <w:t xml:space="preserve">. All equations </w:t>
      </w:r>
      <w:proofErr w:type="gramStart"/>
      <w:r w:rsidRPr="0053615C">
        <w:rPr>
          <w:noProof w:val="0"/>
          <w:color w:val="000000" w:themeColor="text1"/>
        </w:rPr>
        <w:t>must be numbered</w:t>
      </w:r>
      <w:proofErr w:type="gramEnd"/>
      <w:r w:rsidRPr="0053615C">
        <w:rPr>
          <w:noProof w:val="0"/>
          <w:color w:val="000000" w:themeColor="text1"/>
        </w:rPr>
        <w:t xml:space="preserve"> in the order in which they appear in the paper (e.g. (1), (2)). Numbering of equations </w:t>
      </w:r>
      <w:proofErr w:type="gramStart"/>
      <w:r w:rsidRPr="0053615C">
        <w:rPr>
          <w:noProof w:val="0"/>
          <w:color w:val="000000" w:themeColor="text1"/>
        </w:rPr>
        <w:t>is performed</w:t>
      </w:r>
      <w:proofErr w:type="gramEnd"/>
      <w:r w:rsidRPr="0053615C">
        <w:rPr>
          <w:noProof w:val="0"/>
          <w:color w:val="000000" w:themeColor="text1"/>
        </w:rPr>
        <w:t xml:space="preserve"> beside </w:t>
      </w:r>
      <w:r w:rsidR="006A1F66" w:rsidRPr="0053615C">
        <w:rPr>
          <w:noProof w:val="0"/>
          <w:color w:val="000000" w:themeColor="text1"/>
        </w:rPr>
        <w:t xml:space="preserve">the </w:t>
      </w:r>
      <w:r w:rsidRPr="0053615C">
        <w:rPr>
          <w:noProof w:val="0"/>
          <w:color w:val="000000" w:themeColor="text1"/>
        </w:rPr>
        <w:t>equation.</w:t>
      </w:r>
    </w:p>
    <w:p w:rsidR="00BF7969" w:rsidRPr="0053615C" w:rsidRDefault="00BF7969" w:rsidP="00DE52D3">
      <w:pPr>
        <w:spacing w:before="0" w:line="240" w:lineRule="auto"/>
        <w:rPr>
          <w:noProof w:val="0"/>
          <w:color w:val="000000" w:themeColor="text1"/>
        </w:rPr>
      </w:pPr>
    </w:p>
    <w:p w:rsidR="00BF7969" w:rsidRPr="0053615C" w:rsidRDefault="00D54317" w:rsidP="00DE52D3">
      <w:pPr>
        <w:spacing w:before="0" w:line="240" w:lineRule="auto"/>
        <w:jc w:val="center"/>
        <w:rPr>
          <w:noProof w:val="0"/>
          <w:color w:val="000000" w:themeColor="text1"/>
        </w:rPr>
      </w:pPr>
      <m:oMath>
        <m:sSup>
          <m:sSupPr>
            <m:ctrlPr>
              <w:rPr>
                <w:rFonts w:ascii="Cambria Math" w:hAnsi="Cambria Math"/>
                <w:i/>
                <w:noProof w:val="0"/>
                <w:color w:val="000000" w:themeColor="text1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noProof w:val="0"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/>
                    <w:noProof w:val="0"/>
                    <w:color w:val="000000" w:themeColor="text1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  <w:noProof w:val="0"/>
                <w:color w:val="000000" w:themeColor="text1"/>
              </w:rPr>
              <m:t>n</m:t>
            </m:r>
          </m:sup>
        </m:sSup>
        <m:r>
          <w:rPr>
            <w:rFonts w:ascii="Cambria Math" w:eastAsia="Cambria Math" w:hAnsi="Cambria Math"/>
            <w:noProof w:val="0"/>
            <w:color w:val="000000" w:themeColor="text1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i/>
                <w:noProof w:val="0"/>
                <w:color w:val="000000" w:themeColor="text1"/>
              </w:rPr>
            </m:ctrlPr>
          </m:naryPr>
          <m:sub>
            <m:r>
              <w:rPr>
                <w:rFonts w:ascii="Cambria Math" w:eastAsia="Cambria Math" w:hAnsi="Cambria Math"/>
                <w:noProof w:val="0"/>
                <w:color w:val="000000" w:themeColor="text1"/>
              </w:rPr>
              <m:t>k=0</m:t>
            </m:r>
          </m:sub>
          <m:sup>
            <m:r>
              <w:rPr>
                <w:rFonts w:ascii="Cambria Math" w:eastAsia="Cambria Math" w:hAnsi="Cambria Math"/>
                <w:noProof w:val="0"/>
                <w:color w:val="000000" w:themeColor="text1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noProof w:val="0"/>
                    <w:color w:val="000000" w:themeColor="text1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  <w:i/>
                        <w:noProof w:val="0"/>
                        <w:color w:val="000000" w:themeColor="text1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noProof w:val="0"/>
                        <w:color w:val="000000" w:themeColor="text1"/>
                      </w:rPr>
                      <m:t>n</m:t>
                    </m:r>
                  </m:num>
                  <m:den>
                    <m:r>
                      <w:rPr>
                        <w:rFonts w:ascii="Cambria Math" w:eastAsia="Cambria Math" w:hAnsi="Cambria Math"/>
                        <w:noProof w:val="0"/>
                        <w:color w:val="000000" w:themeColor="text1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  <w:i/>
                    <w:noProof w:val="0"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Cambria Math" w:hAnsi="Cambria Math"/>
                    <w:noProof w:val="0"/>
                    <w:color w:val="000000" w:themeColor="text1"/>
                  </w:rPr>
                  <m:t>x</m:t>
                </m:r>
              </m:e>
              <m:sup>
                <m:r>
                  <w:rPr>
                    <w:rFonts w:ascii="Cambria Math" w:eastAsia="Cambria Math" w:hAnsi="Cambria Math"/>
                    <w:noProof w:val="0"/>
                    <w:color w:val="000000" w:themeColor="text1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noProof w:val="0"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Cambria Math" w:hAnsi="Cambria Math"/>
                    <w:noProof w:val="0"/>
                    <w:color w:val="000000" w:themeColor="text1"/>
                  </w:rPr>
                  <m:t>a</m:t>
                </m:r>
              </m:e>
              <m:sup>
                <m:r>
                  <w:rPr>
                    <w:rFonts w:ascii="Cambria Math" w:eastAsia="Cambria Math" w:hAnsi="Cambria Math"/>
                    <w:noProof w:val="0"/>
                    <w:color w:val="000000" w:themeColor="text1"/>
                  </w:rPr>
                  <m:t>n-k</m:t>
                </m:r>
              </m:sup>
            </m:sSup>
          </m:e>
        </m:nary>
      </m:oMath>
      <w:r w:rsidR="009D6F68" w:rsidRPr="0053615C">
        <w:rPr>
          <w:noProof w:val="0"/>
          <w:color w:val="000000" w:themeColor="text1"/>
        </w:rPr>
        <w:tab/>
      </w:r>
      <w:r w:rsidR="009D6F68" w:rsidRPr="0053615C">
        <w:rPr>
          <w:noProof w:val="0"/>
          <w:color w:val="000000" w:themeColor="text1"/>
        </w:rPr>
        <w:tab/>
        <w:t>(1)</w:t>
      </w:r>
    </w:p>
    <w:p w:rsidR="00BF7969" w:rsidRPr="0053615C" w:rsidRDefault="00BF7969" w:rsidP="00DE52D3">
      <w:pPr>
        <w:spacing w:before="0" w:line="240" w:lineRule="auto"/>
        <w:ind w:firstLine="284"/>
        <w:rPr>
          <w:noProof w:val="0"/>
          <w:color w:val="000000" w:themeColor="text1"/>
        </w:rPr>
      </w:pPr>
    </w:p>
    <w:p w:rsidR="00C3797C" w:rsidRPr="0053615C" w:rsidRDefault="004875AE" w:rsidP="00DE52D3">
      <w:pPr>
        <w:pStyle w:val="Nadpis3"/>
        <w:tabs>
          <w:tab w:val="clear" w:pos="709"/>
        </w:tabs>
        <w:spacing w:before="0" w:after="0" w:line="240" w:lineRule="auto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 xml:space="preserve">The Third Level Heading 10 </w:t>
      </w:r>
      <w:proofErr w:type="spellStart"/>
      <w:r w:rsidRPr="0053615C">
        <w:rPr>
          <w:noProof w:val="0"/>
          <w:color w:val="000000" w:themeColor="text1"/>
        </w:rPr>
        <w:t>pt</w:t>
      </w:r>
      <w:proofErr w:type="spellEnd"/>
      <w:r w:rsidRPr="0053615C">
        <w:rPr>
          <w:noProof w:val="0"/>
          <w:color w:val="000000" w:themeColor="text1"/>
        </w:rPr>
        <w:t>, Left</w:t>
      </w:r>
    </w:p>
    <w:p w:rsidR="00C3797C" w:rsidRPr="0053615C" w:rsidRDefault="005D42F6" w:rsidP="00DE52D3">
      <w:pPr>
        <w:spacing w:before="0" w:line="240" w:lineRule="auto"/>
        <w:ind w:firstLine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Sentences, words, letters, numbers. Sentences, words, letters, numbers. Sentences, words, letters, numbers. Sentences, words, letters, numbers. Sentences, words, letters, numbers. Sentences, words, letters, numbers. Sentences, words, letters, numbers. Sentences, words, letters, numbers. Sentences, words, letters, numbers</w:t>
      </w:r>
      <w:r w:rsidR="00C3797C" w:rsidRPr="0053615C">
        <w:rPr>
          <w:noProof w:val="0"/>
          <w:color w:val="000000" w:themeColor="text1"/>
        </w:rPr>
        <w:t xml:space="preserve"> [</w:t>
      </w:r>
      <w:r w:rsidRPr="0053615C">
        <w:rPr>
          <w:noProof w:val="0"/>
          <w:color w:val="000000" w:themeColor="text1"/>
        </w:rPr>
        <w:t>2</w:t>
      </w:r>
      <w:r w:rsidR="00C3797C" w:rsidRPr="0053615C">
        <w:rPr>
          <w:noProof w:val="0"/>
          <w:color w:val="000000" w:themeColor="text1"/>
        </w:rPr>
        <w:t>].</w:t>
      </w:r>
    </w:p>
    <w:p w:rsidR="005D42F6" w:rsidRPr="0053615C" w:rsidRDefault="005D42F6" w:rsidP="00DE52D3">
      <w:pPr>
        <w:pStyle w:val="Conclusions"/>
        <w:spacing w:before="0"/>
        <w:rPr>
          <w:noProof w:val="0"/>
          <w:color w:val="000000" w:themeColor="text1"/>
        </w:rPr>
      </w:pPr>
    </w:p>
    <w:p w:rsidR="00FD314B" w:rsidRPr="0053615C" w:rsidRDefault="00FD314B" w:rsidP="00DE52D3">
      <w:pPr>
        <w:pStyle w:val="Nadpis1"/>
        <w:tabs>
          <w:tab w:val="clear" w:pos="425"/>
        </w:tabs>
        <w:spacing w:before="0" w:after="0" w:line="240" w:lineRule="auto"/>
        <w:ind w:left="448" w:hanging="448"/>
        <w:rPr>
          <w:noProof w:val="0"/>
          <w:color w:val="000000" w:themeColor="text1"/>
          <w:sz w:val="24"/>
          <w:szCs w:val="24"/>
        </w:rPr>
      </w:pPr>
      <w:r w:rsidRPr="0053615C">
        <w:rPr>
          <w:noProof w:val="0"/>
          <w:color w:val="000000" w:themeColor="text1"/>
          <w:sz w:val="24"/>
          <w:szCs w:val="24"/>
        </w:rPr>
        <w:t xml:space="preserve">The First Level Heading 12 </w:t>
      </w:r>
      <w:proofErr w:type="spellStart"/>
      <w:r w:rsidRPr="0053615C">
        <w:rPr>
          <w:noProof w:val="0"/>
          <w:color w:val="000000" w:themeColor="text1"/>
          <w:sz w:val="24"/>
          <w:szCs w:val="24"/>
        </w:rPr>
        <w:t>pt</w:t>
      </w:r>
      <w:proofErr w:type="spellEnd"/>
      <w:r w:rsidRPr="0053615C">
        <w:rPr>
          <w:noProof w:val="0"/>
          <w:color w:val="000000" w:themeColor="text1"/>
          <w:sz w:val="24"/>
          <w:szCs w:val="24"/>
        </w:rPr>
        <w:t>, Left</w:t>
      </w:r>
    </w:p>
    <w:p w:rsidR="00FD314B" w:rsidRPr="0053615C" w:rsidRDefault="00FD314B" w:rsidP="00DE52D3">
      <w:pPr>
        <w:pStyle w:val="Nadpis2"/>
        <w:tabs>
          <w:tab w:val="clear" w:pos="567"/>
        </w:tabs>
        <w:spacing w:before="0" w:after="0" w:line="240" w:lineRule="auto"/>
        <w:rPr>
          <w:i/>
          <w:noProof w:val="0"/>
          <w:color w:val="000000" w:themeColor="text1"/>
          <w:sz w:val="22"/>
          <w:szCs w:val="22"/>
        </w:rPr>
      </w:pPr>
      <w:r w:rsidRPr="0053615C">
        <w:rPr>
          <w:i/>
          <w:noProof w:val="0"/>
          <w:color w:val="000000" w:themeColor="text1"/>
          <w:sz w:val="22"/>
          <w:szCs w:val="22"/>
        </w:rPr>
        <w:t xml:space="preserve">The Second Level Heading 11 </w:t>
      </w:r>
      <w:proofErr w:type="spellStart"/>
      <w:r w:rsidRPr="0053615C">
        <w:rPr>
          <w:i/>
          <w:noProof w:val="0"/>
          <w:color w:val="000000" w:themeColor="text1"/>
          <w:sz w:val="22"/>
          <w:szCs w:val="22"/>
        </w:rPr>
        <w:t>pt</w:t>
      </w:r>
      <w:proofErr w:type="spellEnd"/>
      <w:r w:rsidRPr="0053615C">
        <w:rPr>
          <w:i/>
          <w:noProof w:val="0"/>
          <w:color w:val="000000" w:themeColor="text1"/>
          <w:sz w:val="22"/>
          <w:szCs w:val="22"/>
        </w:rPr>
        <w:t>, Left, Italic</w:t>
      </w:r>
    </w:p>
    <w:p w:rsidR="00FD314B" w:rsidRPr="0053615C" w:rsidRDefault="00442543" w:rsidP="00DE52D3">
      <w:pPr>
        <w:pStyle w:val="Conclusions"/>
        <w:spacing w:before="0"/>
        <w:ind w:firstLine="284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>Sentences, words, letters, numbers. Sentences, words, letters, numbers. Sentences, words, letters, numbers. Sentences, words, letters, numbers. Sentences, words, letters, numbers. Sentences, words, letters, numbers. Sentences, words, letters, numbers. Sentences, words, letters, numbers. Sentences, words, letters, numbers [3].</w:t>
      </w:r>
    </w:p>
    <w:p w:rsidR="00FD314B" w:rsidRPr="0053615C" w:rsidRDefault="00FD314B" w:rsidP="00DE52D3">
      <w:pPr>
        <w:pStyle w:val="Conclusions"/>
        <w:spacing w:before="0"/>
        <w:rPr>
          <w:noProof w:val="0"/>
          <w:color w:val="000000" w:themeColor="text1"/>
        </w:rPr>
      </w:pPr>
    </w:p>
    <w:p w:rsidR="008B6B15" w:rsidRPr="0053615C" w:rsidRDefault="008B6B15" w:rsidP="00DE52D3">
      <w:pPr>
        <w:pStyle w:val="Nadpis1"/>
        <w:tabs>
          <w:tab w:val="clear" w:pos="425"/>
        </w:tabs>
        <w:spacing w:before="0" w:after="0" w:line="240" w:lineRule="auto"/>
        <w:ind w:left="448" w:hanging="448"/>
        <w:rPr>
          <w:noProof w:val="0"/>
          <w:color w:val="000000" w:themeColor="text1"/>
          <w:sz w:val="24"/>
          <w:szCs w:val="24"/>
        </w:rPr>
      </w:pPr>
      <w:r w:rsidRPr="0053615C">
        <w:rPr>
          <w:bCs/>
          <w:noProof w:val="0"/>
          <w:color w:val="000000" w:themeColor="text1"/>
          <w:sz w:val="24"/>
          <w:szCs w:val="24"/>
          <w:bdr w:val="none" w:sz="0" w:space="0" w:color="auto" w:frame="1"/>
        </w:rPr>
        <w:t>The reference list</w:t>
      </w:r>
    </w:p>
    <w:p w:rsidR="008B6B15" w:rsidRPr="0053615C" w:rsidRDefault="008B6B15" w:rsidP="00DE52D3">
      <w:pPr>
        <w:pStyle w:val="Normlnywebov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0"/>
          <w:szCs w:val="20"/>
        </w:rPr>
      </w:pPr>
      <w:r w:rsidRPr="0053615C">
        <w:rPr>
          <w:color w:val="000000" w:themeColor="text1"/>
          <w:sz w:val="20"/>
          <w:szCs w:val="20"/>
        </w:rPr>
        <w:t xml:space="preserve">All in-text citations </w:t>
      </w:r>
      <w:proofErr w:type="gramStart"/>
      <w:r w:rsidRPr="0053615C">
        <w:rPr>
          <w:color w:val="000000" w:themeColor="text1"/>
          <w:sz w:val="20"/>
          <w:szCs w:val="20"/>
        </w:rPr>
        <w:t>should be listed</w:t>
      </w:r>
      <w:proofErr w:type="gramEnd"/>
      <w:r w:rsidRPr="0053615C">
        <w:rPr>
          <w:color w:val="000000" w:themeColor="text1"/>
          <w:sz w:val="20"/>
          <w:szCs w:val="20"/>
        </w:rPr>
        <w:t xml:space="preserve"> in the reference list at the end of your document (Figure </w:t>
      </w:r>
      <w:r w:rsidR="00007C41" w:rsidRPr="0053615C">
        <w:rPr>
          <w:color w:val="000000" w:themeColor="text1"/>
          <w:sz w:val="20"/>
          <w:szCs w:val="20"/>
        </w:rPr>
        <w:t>2</w:t>
      </w:r>
      <w:r w:rsidRPr="0053615C">
        <w:rPr>
          <w:color w:val="000000" w:themeColor="text1"/>
          <w:sz w:val="20"/>
          <w:szCs w:val="20"/>
        </w:rPr>
        <w:t xml:space="preserve">, Figure </w:t>
      </w:r>
      <w:r w:rsidR="00007C41" w:rsidRPr="0053615C">
        <w:rPr>
          <w:color w:val="000000" w:themeColor="text1"/>
          <w:sz w:val="20"/>
          <w:szCs w:val="20"/>
        </w:rPr>
        <w:t>3</w:t>
      </w:r>
      <w:r w:rsidRPr="0053615C">
        <w:rPr>
          <w:color w:val="000000" w:themeColor="text1"/>
          <w:sz w:val="20"/>
          <w:szCs w:val="20"/>
        </w:rPr>
        <w:t>).</w:t>
      </w:r>
    </w:p>
    <w:p w:rsidR="008B6B15" w:rsidRPr="0053615C" w:rsidRDefault="008B6B15" w:rsidP="00DE52D3">
      <w:pPr>
        <w:pStyle w:val="Normlnywebov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0"/>
          <w:szCs w:val="20"/>
        </w:rPr>
      </w:pPr>
    </w:p>
    <w:p w:rsidR="008B6B15" w:rsidRPr="0053615C" w:rsidRDefault="008B6B15" w:rsidP="00DE52D3">
      <w:pPr>
        <w:pStyle w:val="Normlnywebov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</w:rPr>
      </w:pPr>
      <w:r w:rsidRPr="0053615C">
        <w:rPr>
          <w:noProof/>
          <w:color w:val="000000" w:themeColor="text1"/>
          <w:sz w:val="20"/>
          <w:szCs w:val="20"/>
          <w:lang w:val="sk-SK" w:eastAsia="sk-SK"/>
        </w:rPr>
        <w:drawing>
          <wp:inline distT="0" distB="0" distL="0" distR="0" wp14:anchorId="2EDFD5D2" wp14:editId="5C1AAB43">
            <wp:extent cx="2969895" cy="963295"/>
            <wp:effectExtent l="0" t="0" r="1905" b="8255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erences_tvar_Book_AL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B15" w:rsidRPr="0053615C" w:rsidRDefault="008B6B15" w:rsidP="00DE52D3">
      <w:pPr>
        <w:spacing w:before="0" w:line="240" w:lineRule="auto"/>
        <w:jc w:val="center"/>
        <w:rPr>
          <w:i/>
          <w:noProof w:val="0"/>
          <w:color w:val="000000" w:themeColor="text1"/>
          <w:sz w:val="18"/>
          <w:szCs w:val="18"/>
        </w:rPr>
      </w:pPr>
      <w:r w:rsidRPr="0053615C">
        <w:rPr>
          <w:i/>
          <w:noProof w:val="0"/>
          <w:color w:val="000000" w:themeColor="text1"/>
          <w:sz w:val="18"/>
          <w:szCs w:val="18"/>
        </w:rPr>
        <w:t xml:space="preserve">Figure </w:t>
      </w:r>
      <w:proofErr w:type="gramStart"/>
      <w:r w:rsidRPr="0053615C">
        <w:rPr>
          <w:i/>
          <w:noProof w:val="0"/>
          <w:color w:val="000000" w:themeColor="text1"/>
          <w:sz w:val="18"/>
          <w:szCs w:val="18"/>
        </w:rPr>
        <w:t>2</w:t>
      </w:r>
      <w:proofErr w:type="gramEnd"/>
      <w:r w:rsidRPr="0053615C">
        <w:rPr>
          <w:i/>
          <w:noProof w:val="0"/>
          <w:color w:val="000000" w:themeColor="text1"/>
          <w:sz w:val="18"/>
          <w:szCs w:val="18"/>
        </w:rPr>
        <w:t xml:space="preserve"> Reference list entry for a book </w:t>
      </w:r>
    </w:p>
    <w:p w:rsidR="008B6B15" w:rsidRPr="0053615C" w:rsidRDefault="008B6B15" w:rsidP="00DE52D3">
      <w:pPr>
        <w:pStyle w:val="Normlnywebov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</w:rPr>
      </w:pPr>
    </w:p>
    <w:p w:rsidR="008B6B15" w:rsidRPr="0053615C" w:rsidRDefault="008B6B15" w:rsidP="00DE52D3">
      <w:pPr>
        <w:pStyle w:val="Normlnywebov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</w:rPr>
      </w:pPr>
      <w:r w:rsidRPr="0053615C">
        <w:rPr>
          <w:noProof/>
          <w:color w:val="000000" w:themeColor="text1"/>
          <w:sz w:val="20"/>
          <w:szCs w:val="20"/>
          <w:lang w:val="sk-SK" w:eastAsia="sk-SK"/>
        </w:rPr>
        <w:drawing>
          <wp:inline distT="0" distB="0" distL="0" distR="0" wp14:anchorId="06290F3F" wp14:editId="703A988F">
            <wp:extent cx="2969895" cy="1092835"/>
            <wp:effectExtent l="0" t="0" r="1905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erences_tvar_Journal_AL.g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B15" w:rsidRPr="0053615C" w:rsidRDefault="008B6B15" w:rsidP="00DE52D3">
      <w:pPr>
        <w:spacing w:before="0" w:line="240" w:lineRule="auto"/>
        <w:jc w:val="center"/>
        <w:rPr>
          <w:i/>
          <w:noProof w:val="0"/>
          <w:color w:val="000000" w:themeColor="text1"/>
          <w:sz w:val="18"/>
          <w:szCs w:val="18"/>
        </w:rPr>
      </w:pPr>
      <w:r w:rsidRPr="0053615C">
        <w:rPr>
          <w:i/>
          <w:noProof w:val="0"/>
          <w:color w:val="000000" w:themeColor="text1"/>
          <w:sz w:val="18"/>
          <w:szCs w:val="18"/>
        </w:rPr>
        <w:t xml:space="preserve">Figure </w:t>
      </w:r>
      <w:proofErr w:type="gramStart"/>
      <w:r w:rsidRPr="0053615C">
        <w:rPr>
          <w:i/>
          <w:noProof w:val="0"/>
          <w:color w:val="000000" w:themeColor="text1"/>
          <w:sz w:val="18"/>
          <w:szCs w:val="18"/>
        </w:rPr>
        <w:t>3</w:t>
      </w:r>
      <w:proofErr w:type="gramEnd"/>
      <w:r w:rsidRPr="0053615C">
        <w:rPr>
          <w:i/>
          <w:noProof w:val="0"/>
          <w:color w:val="000000" w:themeColor="text1"/>
          <w:sz w:val="18"/>
          <w:szCs w:val="18"/>
        </w:rPr>
        <w:t xml:space="preserve"> Reference list entry for a journal </w:t>
      </w:r>
    </w:p>
    <w:p w:rsidR="008B6B15" w:rsidRPr="0053615C" w:rsidRDefault="008B6B15" w:rsidP="00DE52D3">
      <w:pPr>
        <w:pStyle w:val="Normlnywebov"/>
        <w:spacing w:before="0" w:beforeAutospacing="0" w:after="0" w:afterAutospacing="0"/>
        <w:ind w:left="150"/>
        <w:textAlignment w:val="baseline"/>
        <w:rPr>
          <w:color w:val="000000" w:themeColor="text1"/>
          <w:sz w:val="20"/>
          <w:szCs w:val="20"/>
        </w:rPr>
      </w:pPr>
    </w:p>
    <w:p w:rsidR="008B6B15" w:rsidRPr="0053615C" w:rsidRDefault="008B6B15" w:rsidP="00DE52D3">
      <w:pPr>
        <w:pStyle w:val="Conclusions"/>
        <w:spacing w:before="0"/>
        <w:rPr>
          <w:noProof w:val="0"/>
          <w:color w:val="000000" w:themeColor="text1"/>
        </w:rPr>
      </w:pPr>
    </w:p>
    <w:p w:rsidR="00C3797C" w:rsidRPr="0053615C" w:rsidRDefault="00C3797C" w:rsidP="00DE52D3">
      <w:pPr>
        <w:pStyle w:val="Nadpis1"/>
        <w:numPr>
          <w:ilvl w:val="0"/>
          <w:numId w:val="0"/>
        </w:numPr>
        <w:tabs>
          <w:tab w:val="clear" w:pos="425"/>
        </w:tabs>
        <w:spacing w:before="0" w:after="0" w:line="240" w:lineRule="auto"/>
        <w:ind w:left="432" w:hanging="432"/>
        <w:rPr>
          <w:noProof w:val="0"/>
          <w:color w:val="000000" w:themeColor="text1"/>
          <w:sz w:val="24"/>
          <w:szCs w:val="24"/>
        </w:rPr>
      </w:pPr>
      <w:r w:rsidRPr="0053615C">
        <w:rPr>
          <w:noProof w:val="0"/>
          <w:color w:val="000000" w:themeColor="text1"/>
          <w:sz w:val="24"/>
          <w:szCs w:val="24"/>
        </w:rPr>
        <w:t>Conclusion</w:t>
      </w:r>
      <w:r w:rsidR="00ED36C4" w:rsidRPr="0053615C">
        <w:rPr>
          <w:noProof w:val="0"/>
          <w:color w:val="000000" w:themeColor="text1"/>
          <w:sz w:val="24"/>
          <w:szCs w:val="24"/>
        </w:rPr>
        <w:t>s</w:t>
      </w:r>
      <w:r w:rsidRPr="0053615C">
        <w:rPr>
          <w:noProof w:val="0"/>
          <w:color w:val="000000" w:themeColor="text1"/>
          <w:sz w:val="24"/>
          <w:szCs w:val="24"/>
        </w:rPr>
        <w:t xml:space="preserve"> 1</w:t>
      </w:r>
      <w:r w:rsidR="00442543" w:rsidRPr="0053615C">
        <w:rPr>
          <w:noProof w:val="0"/>
          <w:color w:val="000000" w:themeColor="text1"/>
          <w:sz w:val="24"/>
          <w:szCs w:val="24"/>
        </w:rPr>
        <w:t>2</w:t>
      </w:r>
      <w:r w:rsidR="002844B9" w:rsidRPr="0053615C">
        <w:rPr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="002844B9" w:rsidRPr="0053615C">
        <w:rPr>
          <w:noProof w:val="0"/>
          <w:color w:val="000000" w:themeColor="text1"/>
          <w:sz w:val="24"/>
          <w:szCs w:val="24"/>
        </w:rPr>
        <w:t>pt</w:t>
      </w:r>
      <w:proofErr w:type="spellEnd"/>
      <w:r w:rsidR="00C842AE" w:rsidRPr="0053615C">
        <w:rPr>
          <w:noProof w:val="0"/>
          <w:color w:val="000000" w:themeColor="text1"/>
          <w:sz w:val="24"/>
          <w:szCs w:val="24"/>
        </w:rPr>
        <w:t>, Left</w:t>
      </w:r>
    </w:p>
    <w:p w:rsidR="007E6A33" w:rsidRPr="0053615C" w:rsidRDefault="007E6A33" w:rsidP="00DE52D3">
      <w:pPr>
        <w:spacing w:before="0" w:line="240" w:lineRule="auto"/>
        <w:ind w:left="284" w:hanging="284"/>
        <w:rPr>
          <w:b/>
          <w:noProof w:val="0"/>
          <w:color w:val="000000" w:themeColor="text1"/>
        </w:rPr>
      </w:pPr>
      <w:r w:rsidRPr="0053615C">
        <w:rPr>
          <w:b/>
          <w:noProof w:val="0"/>
          <w:color w:val="000000" w:themeColor="text1"/>
        </w:rPr>
        <w:t>Book with one author</w:t>
      </w:r>
    </w:p>
    <w:p w:rsidR="007E6A33" w:rsidRPr="0053615C" w:rsidRDefault="00CC705E" w:rsidP="00DE52D3">
      <w:pPr>
        <w:spacing w:before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[1] </w:t>
      </w:r>
      <w:r w:rsidR="007E6A33" w:rsidRPr="0053615C">
        <w:rPr>
          <w:noProof w:val="0"/>
          <w:color w:val="000000" w:themeColor="text1"/>
        </w:rPr>
        <w:t xml:space="preserve">ADAIR, J.: </w:t>
      </w:r>
      <w:r w:rsidR="007E6A33" w:rsidRPr="0053615C">
        <w:rPr>
          <w:i/>
          <w:noProof w:val="0"/>
          <w:color w:val="000000" w:themeColor="text1"/>
        </w:rPr>
        <w:t>Effective time management, How to save time and spend it wisely</w:t>
      </w:r>
      <w:r w:rsidR="007E6A33" w:rsidRPr="0053615C">
        <w:rPr>
          <w:noProof w:val="0"/>
          <w:color w:val="000000" w:themeColor="text1"/>
        </w:rPr>
        <w:t>, London, Pan Books, 1998.</w:t>
      </w:r>
    </w:p>
    <w:p w:rsidR="007E6A33" w:rsidRPr="0053615C" w:rsidRDefault="007E6A33" w:rsidP="00DE52D3">
      <w:pPr>
        <w:spacing w:before="0" w:line="240" w:lineRule="auto"/>
        <w:ind w:left="284" w:hanging="284"/>
        <w:rPr>
          <w:b/>
          <w:noProof w:val="0"/>
          <w:color w:val="000000" w:themeColor="text1"/>
        </w:rPr>
      </w:pPr>
      <w:r w:rsidRPr="0053615C">
        <w:rPr>
          <w:b/>
          <w:noProof w:val="0"/>
          <w:color w:val="000000" w:themeColor="text1"/>
        </w:rPr>
        <w:t>Book with two authors</w:t>
      </w:r>
    </w:p>
    <w:p w:rsidR="007E6A33" w:rsidRPr="0053615C" w:rsidRDefault="00CC705E" w:rsidP="00DE52D3">
      <w:pPr>
        <w:spacing w:before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[2] </w:t>
      </w:r>
      <w:r w:rsidR="007E6A33" w:rsidRPr="0053615C">
        <w:rPr>
          <w:noProof w:val="0"/>
          <w:color w:val="000000" w:themeColor="text1"/>
        </w:rPr>
        <w:t xml:space="preserve">MCCARTHY, P., HATCHER, C.: </w:t>
      </w:r>
      <w:r w:rsidR="007E6A33" w:rsidRPr="0053615C">
        <w:rPr>
          <w:i/>
          <w:noProof w:val="0"/>
          <w:color w:val="000000" w:themeColor="text1"/>
        </w:rPr>
        <w:t>Speaking persuasively, Making the most of your presentations</w:t>
      </w:r>
      <w:r w:rsidR="007E6A33" w:rsidRPr="0053615C">
        <w:rPr>
          <w:noProof w:val="0"/>
          <w:color w:val="000000" w:themeColor="text1"/>
        </w:rPr>
        <w:t>, Sydney, Allen and Unwin, 1996.</w:t>
      </w:r>
    </w:p>
    <w:p w:rsidR="007E6A33" w:rsidRPr="0053615C" w:rsidRDefault="007E6A33" w:rsidP="00DE52D3">
      <w:pPr>
        <w:spacing w:before="0" w:line="240" w:lineRule="auto"/>
        <w:ind w:left="284" w:hanging="284"/>
        <w:rPr>
          <w:b/>
          <w:noProof w:val="0"/>
          <w:color w:val="000000" w:themeColor="text1"/>
        </w:rPr>
      </w:pPr>
      <w:r w:rsidRPr="0053615C">
        <w:rPr>
          <w:b/>
          <w:noProof w:val="0"/>
          <w:color w:val="000000" w:themeColor="text1"/>
        </w:rPr>
        <w:t>Book with three or more authors</w:t>
      </w:r>
    </w:p>
    <w:p w:rsidR="007E6A33" w:rsidRPr="0053615C" w:rsidRDefault="00CC705E" w:rsidP="00DE52D3">
      <w:pPr>
        <w:spacing w:before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[3] </w:t>
      </w:r>
      <w:r w:rsidR="007E6A33" w:rsidRPr="0053615C">
        <w:rPr>
          <w:noProof w:val="0"/>
          <w:color w:val="000000" w:themeColor="text1"/>
        </w:rPr>
        <w:t xml:space="preserve">FISHER, R., URY, W., PATTON, B.: </w:t>
      </w:r>
      <w:r w:rsidR="007E6A33" w:rsidRPr="0053615C">
        <w:rPr>
          <w:i/>
          <w:noProof w:val="0"/>
          <w:color w:val="000000" w:themeColor="text1"/>
        </w:rPr>
        <w:t xml:space="preserve">Getting to yes, </w:t>
      </w:r>
      <w:proofErr w:type="gramStart"/>
      <w:r w:rsidR="007E6A33" w:rsidRPr="0053615C">
        <w:rPr>
          <w:i/>
          <w:noProof w:val="0"/>
          <w:color w:val="000000" w:themeColor="text1"/>
        </w:rPr>
        <w:t>Negotiating</w:t>
      </w:r>
      <w:proofErr w:type="gramEnd"/>
      <w:r w:rsidR="007E6A33" w:rsidRPr="0053615C">
        <w:rPr>
          <w:i/>
          <w:noProof w:val="0"/>
          <w:color w:val="000000" w:themeColor="text1"/>
        </w:rPr>
        <w:t xml:space="preserve"> an agreement without giving in</w:t>
      </w:r>
      <w:r w:rsidR="007E6A33" w:rsidRPr="0053615C">
        <w:rPr>
          <w:noProof w:val="0"/>
          <w:color w:val="000000" w:themeColor="text1"/>
        </w:rPr>
        <w:t>, 2nd edition, London, Century Business, 1991.</w:t>
      </w:r>
    </w:p>
    <w:p w:rsidR="007E6A33" w:rsidRPr="0053615C" w:rsidRDefault="007E6A33" w:rsidP="00DE52D3">
      <w:pPr>
        <w:spacing w:before="0" w:line="240" w:lineRule="auto"/>
        <w:ind w:left="284" w:hanging="284"/>
        <w:rPr>
          <w:b/>
          <w:noProof w:val="0"/>
          <w:color w:val="000000" w:themeColor="text1"/>
        </w:rPr>
      </w:pPr>
      <w:r w:rsidRPr="0053615C">
        <w:rPr>
          <w:b/>
          <w:noProof w:val="0"/>
          <w:color w:val="000000" w:themeColor="text1"/>
        </w:rPr>
        <w:t>Book – second or later edition</w:t>
      </w:r>
    </w:p>
    <w:p w:rsidR="007E6A33" w:rsidRPr="0053615C" w:rsidRDefault="00CC705E" w:rsidP="00DE52D3">
      <w:pPr>
        <w:spacing w:before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[4] </w:t>
      </w:r>
      <w:r w:rsidR="007E6A33" w:rsidRPr="0053615C">
        <w:rPr>
          <w:noProof w:val="0"/>
          <w:color w:val="000000" w:themeColor="text1"/>
        </w:rPr>
        <w:t xml:space="preserve">BARNES, R.: </w:t>
      </w:r>
      <w:r w:rsidR="007E6A33" w:rsidRPr="0053615C">
        <w:rPr>
          <w:i/>
          <w:noProof w:val="0"/>
          <w:color w:val="000000" w:themeColor="text1"/>
        </w:rPr>
        <w:t>Successful study for degrees</w:t>
      </w:r>
      <w:r w:rsidR="007E6A33" w:rsidRPr="0053615C">
        <w:rPr>
          <w:noProof w:val="0"/>
          <w:color w:val="000000" w:themeColor="text1"/>
        </w:rPr>
        <w:t>, 2nd edition, London, Routledge, 1995.</w:t>
      </w:r>
    </w:p>
    <w:p w:rsidR="007E6A33" w:rsidRPr="0053615C" w:rsidRDefault="007E6A33" w:rsidP="00DE52D3">
      <w:pPr>
        <w:spacing w:before="0" w:line="240" w:lineRule="auto"/>
        <w:ind w:left="284" w:hanging="284"/>
        <w:rPr>
          <w:b/>
          <w:noProof w:val="0"/>
          <w:color w:val="000000" w:themeColor="text1"/>
        </w:rPr>
      </w:pPr>
      <w:r w:rsidRPr="0053615C">
        <w:rPr>
          <w:b/>
          <w:noProof w:val="0"/>
          <w:color w:val="000000" w:themeColor="text1"/>
        </w:rPr>
        <w:t>Book with an editor</w:t>
      </w:r>
    </w:p>
    <w:p w:rsidR="007E6A33" w:rsidRPr="0053615C" w:rsidRDefault="00CC705E" w:rsidP="00DE52D3">
      <w:pPr>
        <w:spacing w:before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[5] </w:t>
      </w:r>
      <w:r w:rsidR="007E6A33" w:rsidRPr="0053615C">
        <w:rPr>
          <w:noProof w:val="0"/>
          <w:color w:val="000000" w:themeColor="text1"/>
        </w:rPr>
        <w:t xml:space="preserve">DANAHER, P.: (ed.) </w:t>
      </w:r>
      <w:r w:rsidR="007E6A33" w:rsidRPr="0053615C">
        <w:rPr>
          <w:i/>
          <w:noProof w:val="0"/>
          <w:color w:val="000000" w:themeColor="text1"/>
        </w:rPr>
        <w:t xml:space="preserve">Beyond the </w:t>
      </w:r>
      <w:proofErr w:type="spellStart"/>
      <w:proofErr w:type="gramStart"/>
      <w:r w:rsidR="007E6A33" w:rsidRPr="0053615C">
        <w:rPr>
          <w:i/>
          <w:noProof w:val="0"/>
          <w:color w:val="000000" w:themeColor="text1"/>
        </w:rPr>
        <w:t>ferris</w:t>
      </w:r>
      <w:proofErr w:type="spellEnd"/>
      <w:proofErr w:type="gramEnd"/>
      <w:r w:rsidR="007E6A33" w:rsidRPr="0053615C">
        <w:rPr>
          <w:i/>
          <w:noProof w:val="0"/>
          <w:color w:val="000000" w:themeColor="text1"/>
        </w:rPr>
        <w:t xml:space="preserve"> wheel</w:t>
      </w:r>
      <w:r w:rsidR="007E6A33" w:rsidRPr="0053615C">
        <w:rPr>
          <w:noProof w:val="0"/>
          <w:color w:val="000000" w:themeColor="text1"/>
        </w:rPr>
        <w:t xml:space="preserve">, </w:t>
      </w:r>
      <w:proofErr w:type="spellStart"/>
      <w:r w:rsidR="007E6A33" w:rsidRPr="0053615C">
        <w:rPr>
          <w:noProof w:val="0"/>
          <w:color w:val="000000" w:themeColor="text1"/>
        </w:rPr>
        <w:t>Rockhampton</w:t>
      </w:r>
      <w:proofErr w:type="spellEnd"/>
      <w:r w:rsidR="007E6A33" w:rsidRPr="0053615C">
        <w:rPr>
          <w:noProof w:val="0"/>
          <w:color w:val="000000" w:themeColor="text1"/>
        </w:rPr>
        <w:t>, CQU Press, 1999.</w:t>
      </w:r>
    </w:p>
    <w:p w:rsidR="007E6A33" w:rsidRPr="0053615C" w:rsidRDefault="007E6A33" w:rsidP="00DE52D3">
      <w:pPr>
        <w:spacing w:before="0" w:line="240" w:lineRule="auto"/>
        <w:ind w:left="284" w:hanging="284"/>
        <w:rPr>
          <w:b/>
          <w:noProof w:val="0"/>
          <w:color w:val="000000" w:themeColor="text1"/>
        </w:rPr>
      </w:pPr>
      <w:r w:rsidRPr="0053615C">
        <w:rPr>
          <w:b/>
          <w:noProof w:val="0"/>
          <w:color w:val="000000" w:themeColor="text1"/>
        </w:rPr>
        <w:t>If you have used a chapter in a book written by someone other than the editor</w:t>
      </w:r>
    </w:p>
    <w:p w:rsidR="007E6A33" w:rsidRPr="0053615C" w:rsidRDefault="00CC705E" w:rsidP="00DE52D3">
      <w:pPr>
        <w:spacing w:before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[6] </w:t>
      </w:r>
      <w:r w:rsidR="007E6A33" w:rsidRPr="0053615C">
        <w:rPr>
          <w:noProof w:val="0"/>
          <w:color w:val="000000" w:themeColor="text1"/>
        </w:rPr>
        <w:t xml:space="preserve">BYRNE, J.: </w:t>
      </w:r>
      <w:r w:rsidR="007E6A33" w:rsidRPr="0053615C">
        <w:rPr>
          <w:i/>
          <w:noProof w:val="0"/>
          <w:color w:val="000000" w:themeColor="text1"/>
        </w:rPr>
        <w:t>‘Disabilities in tertiary education’</w:t>
      </w:r>
      <w:r w:rsidR="007E6A33" w:rsidRPr="0053615C">
        <w:rPr>
          <w:noProof w:val="0"/>
          <w:color w:val="000000" w:themeColor="text1"/>
        </w:rPr>
        <w:t xml:space="preserve">, in ROWAN, L. AND MCNAMEE, J. (ed.) </w:t>
      </w:r>
      <w:r w:rsidR="007E6A33" w:rsidRPr="0053615C">
        <w:rPr>
          <w:i/>
          <w:noProof w:val="0"/>
          <w:color w:val="000000" w:themeColor="text1"/>
        </w:rPr>
        <w:t>Voices of a Margin</w:t>
      </w:r>
      <w:r w:rsidR="007E6A33" w:rsidRPr="0053615C">
        <w:rPr>
          <w:noProof w:val="0"/>
          <w:color w:val="000000" w:themeColor="text1"/>
        </w:rPr>
        <w:t xml:space="preserve">, </w:t>
      </w:r>
      <w:proofErr w:type="spellStart"/>
      <w:r w:rsidR="007E6A33" w:rsidRPr="0053615C">
        <w:rPr>
          <w:noProof w:val="0"/>
          <w:color w:val="000000" w:themeColor="text1"/>
        </w:rPr>
        <w:t>Rockhampton</w:t>
      </w:r>
      <w:proofErr w:type="spellEnd"/>
      <w:r w:rsidR="007E6A33" w:rsidRPr="0053615C">
        <w:rPr>
          <w:noProof w:val="0"/>
          <w:color w:val="000000" w:themeColor="text1"/>
        </w:rPr>
        <w:t>, CQU Press, 1994.</w:t>
      </w:r>
    </w:p>
    <w:p w:rsidR="007E6A33" w:rsidRPr="0053615C" w:rsidRDefault="007E6A33" w:rsidP="00DE52D3">
      <w:pPr>
        <w:spacing w:before="0" w:line="240" w:lineRule="auto"/>
        <w:ind w:left="284" w:hanging="284"/>
        <w:rPr>
          <w:b/>
          <w:noProof w:val="0"/>
          <w:color w:val="000000" w:themeColor="text1"/>
        </w:rPr>
      </w:pPr>
      <w:r w:rsidRPr="0053615C">
        <w:rPr>
          <w:b/>
          <w:noProof w:val="0"/>
          <w:color w:val="000000" w:themeColor="text1"/>
        </w:rPr>
        <w:t>Books with an anonymous or unknown author</w:t>
      </w:r>
    </w:p>
    <w:p w:rsidR="00C3797C" w:rsidRPr="0053615C" w:rsidRDefault="00CC705E" w:rsidP="00DE52D3">
      <w:pPr>
        <w:spacing w:before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[7] </w:t>
      </w:r>
      <w:r w:rsidR="007E6A33" w:rsidRPr="0053615C">
        <w:rPr>
          <w:noProof w:val="0"/>
          <w:color w:val="000000" w:themeColor="text1"/>
        </w:rPr>
        <w:t xml:space="preserve">The University </w:t>
      </w:r>
      <w:proofErr w:type="spellStart"/>
      <w:r w:rsidR="007E6A33" w:rsidRPr="0053615C">
        <w:rPr>
          <w:noProof w:val="0"/>
          <w:color w:val="000000" w:themeColor="text1"/>
        </w:rPr>
        <w:t>Encyclopedia</w:t>
      </w:r>
      <w:proofErr w:type="spellEnd"/>
      <w:r w:rsidR="007E6A33" w:rsidRPr="0053615C">
        <w:rPr>
          <w:noProof w:val="0"/>
          <w:color w:val="000000" w:themeColor="text1"/>
        </w:rPr>
        <w:t xml:space="preserve">, London: </w:t>
      </w:r>
      <w:proofErr w:type="spellStart"/>
      <w:r w:rsidR="007E6A33" w:rsidRPr="0053615C">
        <w:rPr>
          <w:noProof w:val="0"/>
          <w:color w:val="000000" w:themeColor="text1"/>
        </w:rPr>
        <w:t>Roydon</w:t>
      </w:r>
      <w:proofErr w:type="spellEnd"/>
      <w:r w:rsidR="007E6A33" w:rsidRPr="0053615C">
        <w:rPr>
          <w:noProof w:val="0"/>
          <w:color w:val="000000" w:themeColor="text1"/>
        </w:rPr>
        <w:t xml:space="preserve">, </w:t>
      </w:r>
      <w:r w:rsidR="005D42F6" w:rsidRPr="0053615C">
        <w:rPr>
          <w:noProof w:val="0"/>
          <w:color w:val="000000" w:themeColor="text1"/>
        </w:rPr>
        <w:t>Sentences</w:t>
      </w:r>
      <w:r w:rsidR="007E6A33" w:rsidRPr="0053615C">
        <w:rPr>
          <w:noProof w:val="0"/>
          <w:color w:val="000000" w:themeColor="text1"/>
        </w:rPr>
        <w:t>, 1992.</w:t>
      </w:r>
    </w:p>
    <w:p w:rsidR="004E030B" w:rsidRPr="0053615C" w:rsidRDefault="004E030B" w:rsidP="00DE52D3">
      <w:pPr>
        <w:pStyle w:val="Conclusions"/>
        <w:spacing w:before="0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Written course material, distance learning unit material</w:t>
      </w:r>
    </w:p>
    <w:p w:rsidR="004E030B" w:rsidRPr="0053615C" w:rsidRDefault="00CC705E" w:rsidP="00DE52D3">
      <w:pPr>
        <w:pStyle w:val="Conclusions"/>
        <w:spacing w:before="0"/>
        <w:ind w:left="284" w:hanging="284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>[8] </w:t>
      </w:r>
      <w:r w:rsidR="004E030B" w:rsidRPr="0053615C">
        <w:rPr>
          <w:b w:val="0"/>
          <w:noProof w:val="0"/>
          <w:color w:val="000000" w:themeColor="text1"/>
        </w:rPr>
        <w:t>DHANN, S.: CAE0001LWR Unit 5, Note taking skills from lectures and readings, Exeter, Department of Lifelong Learning, 2001.</w:t>
      </w:r>
    </w:p>
    <w:p w:rsidR="004E030B" w:rsidRPr="0053615C" w:rsidRDefault="004E030B" w:rsidP="00DE52D3">
      <w:pPr>
        <w:pStyle w:val="Conclusions"/>
        <w:spacing w:before="0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If the author is unknown</w:t>
      </w:r>
    </w:p>
    <w:p w:rsidR="004E030B" w:rsidRPr="0053615C" w:rsidRDefault="00CC705E" w:rsidP="00DE52D3">
      <w:pPr>
        <w:pStyle w:val="Conclusions"/>
        <w:spacing w:before="0"/>
        <w:ind w:left="284" w:hanging="284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>[9] </w:t>
      </w:r>
      <w:r w:rsidR="004E030B" w:rsidRPr="0053615C">
        <w:rPr>
          <w:b w:val="0"/>
          <w:noProof w:val="0"/>
          <w:color w:val="000000" w:themeColor="text1"/>
        </w:rPr>
        <w:t xml:space="preserve">Department of Lifelong Learning, CAE0001LWR Unit </w:t>
      </w:r>
      <w:proofErr w:type="gramStart"/>
      <w:r w:rsidR="004E030B" w:rsidRPr="0053615C">
        <w:rPr>
          <w:b w:val="0"/>
          <w:noProof w:val="0"/>
          <w:color w:val="000000" w:themeColor="text1"/>
        </w:rPr>
        <w:t>5</w:t>
      </w:r>
      <w:proofErr w:type="gramEnd"/>
      <w:r w:rsidR="004E030B" w:rsidRPr="0053615C">
        <w:rPr>
          <w:b w:val="0"/>
          <w:noProof w:val="0"/>
          <w:color w:val="000000" w:themeColor="text1"/>
        </w:rPr>
        <w:t xml:space="preserve">, Note taking skills from lectures and readings, Exeter, Author, 1999.     </w:t>
      </w:r>
    </w:p>
    <w:p w:rsidR="004E030B" w:rsidRPr="0053615C" w:rsidRDefault="004E030B" w:rsidP="00DE52D3">
      <w:pPr>
        <w:pStyle w:val="Conclusions"/>
        <w:spacing w:before="0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Government publications</w:t>
      </w:r>
    </w:p>
    <w:p w:rsidR="004E030B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>[10] </w:t>
      </w:r>
      <w:r w:rsidR="004E030B" w:rsidRPr="0053615C">
        <w:rPr>
          <w:b w:val="0"/>
          <w:noProof w:val="0"/>
          <w:color w:val="000000" w:themeColor="text1"/>
        </w:rPr>
        <w:t>Department for Education and Employment (</w:t>
      </w:r>
      <w:proofErr w:type="spellStart"/>
      <w:r w:rsidR="004E030B" w:rsidRPr="0053615C">
        <w:rPr>
          <w:b w:val="0"/>
          <w:noProof w:val="0"/>
          <w:color w:val="000000" w:themeColor="text1"/>
        </w:rPr>
        <w:t>DfEE</w:t>
      </w:r>
      <w:proofErr w:type="spellEnd"/>
      <w:r w:rsidR="004E030B" w:rsidRPr="0053615C">
        <w:rPr>
          <w:b w:val="0"/>
          <w:noProof w:val="0"/>
          <w:color w:val="000000" w:themeColor="text1"/>
        </w:rPr>
        <w:t xml:space="preserve">),  Skills for life, The national strategy for improving adult literacy and numeracy skills, Nottingham, </w:t>
      </w:r>
      <w:proofErr w:type="spellStart"/>
      <w:r w:rsidR="004E030B" w:rsidRPr="0053615C">
        <w:rPr>
          <w:b w:val="0"/>
          <w:noProof w:val="0"/>
          <w:color w:val="000000" w:themeColor="text1"/>
        </w:rPr>
        <w:t>AfRR</w:t>
      </w:r>
      <w:proofErr w:type="spellEnd"/>
      <w:r w:rsidR="004E030B" w:rsidRPr="0053615C">
        <w:rPr>
          <w:b w:val="0"/>
          <w:noProof w:val="0"/>
          <w:color w:val="000000" w:themeColor="text1"/>
        </w:rPr>
        <w:t xml:space="preserve"> Publications, 2001.</w:t>
      </w:r>
    </w:p>
    <w:p w:rsidR="004E030B" w:rsidRPr="0053615C" w:rsidRDefault="004E030B" w:rsidP="00DE52D3">
      <w:pPr>
        <w:pStyle w:val="Conclusions"/>
        <w:spacing w:before="0"/>
        <w:ind w:left="426" w:hanging="426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Conference papers</w:t>
      </w:r>
    </w:p>
    <w:p w:rsidR="004E030B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>[11] </w:t>
      </w:r>
      <w:r w:rsidR="004E030B" w:rsidRPr="0053615C">
        <w:rPr>
          <w:b w:val="0"/>
          <w:noProof w:val="0"/>
          <w:color w:val="000000" w:themeColor="text1"/>
        </w:rPr>
        <w:t xml:space="preserve">HART, G., ALBRECHT, M., BULL, R., MARSHALL, L.: </w:t>
      </w:r>
      <w:r w:rsidR="004E030B" w:rsidRPr="0053615C">
        <w:rPr>
          <w:b w:val="0"/>
          <w:i/>
          <w:noProof w:val="0"/>
          <w:color w:val="000000" w:themeColor="text1"/>
        </w:rPr>
        <w:t>‘Peer consultation: A professional development opportunity for nurses employed in rural settings’</w:t>
      </w:r>
      <w:r w:rsidR="004E030B" w:rsidRPr="0053615C">
        <w:rPr>
          <w:b w:val="0"/>
          <w:noProof w:val="0"/>
          <w:color w:val="000000" w:themeColor="text1"/>
        </w:rPr>
        <w:t xml:space="preserve">, </w:t>
      </w:r>
      <w:r w:rsidR="0053615C" w:rsidRPr="0053615C">
        <w:rPr>
          <w:b w:val="0"/>
          <w:noProof w:val="0"/>
          <w:color w:val="000000" w:themeColor="text1"/>
        </w:rPr>
        <w:t>In front</w:t>
      </w:r>
      <w:r w:rsidR="004E030B" w:rsidRPr="0053615C">
        <w:rPr>
          <w:b w:val="0"/>
          <w:noProof w:val="0"/>
          <w:color w:val="000000" w:themeColor="text1"/>
        </w:rPr>
        <w:t xml:space="preserve"> Outback – Conference </w:t>
      </w:r>
      <w:r w:rsidR="004E030B" w:rsidRPr="0053615C">
        <w:rPr>
          <w:b w:val="0"/>
          <w:noProof w:val="0"/>
          <w:color w:val="000000" w:themeColor="text1"/>
        </w:rPr>
        <w:lastRenderedPageBreak/>
        <w:t>Proceedings, Australian Rural Health Conference, Toowoomba, pp. 203–215, 2010.</w:t>
      </w:r>
    </w:p>
    <w:p w:rsidR="004E030B" w:rsidRPr="0053615C" w:rsidRDefault="004E030B" w:rsidP="00DE52D3">
      <w:pPr>
        <w:pStyle w:val="Conclusions"/>
        <w:spacing w:before="0"/>
        <w:ind w:left="426" w:hanging="426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Newspaper articles</w:t>
      </w:r>
    </w:p>
    <w:p w:rsidR="004E030B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>[12] </w:t>
      </w:r>
      <w:r w:rsidR="004E030B" w:rsidRPr="0053615C">
        <w:rPr>
          <w:b w:val="0"/>
          <w:noProof w:val="0"/>
          <w:color w:val="000000" w:themeColor="text1"/>
        </w:rPr>
        <w:t xml:space="preserve">CUMMING, F.: </w:t>
      </w:r>
      <w:r w:rsidR="004E030B" w:rsidRPr="0053615C">
        <w:rPr>
          <w:b w:val="0"/>
          <w:i/>
          <w:noProof w:val="0"/>
          <w:color w:val="000000" w:themeColor="text1"/>
        </w:rPr>
        <w:t>‘Tax-free savings push’</w:t>
      </w:r>
      <w:r w:rsidR="004E030B" w:rsidRPr="0053615C">
        <w:rPr>
          <w:b w:val="0"/>
          <w:noProof w:val="0"/>
          <w:color w:val="000000" w:themeColor="text1"/>
        </w:rPr>
        <w:t xml:space="preserve">, Sunday Mail, 4 April, p. </w:t>
      </w:r>
      <w:proofErr w:type="gramStart"/>
      <w:r w:rsidR="004E030B" w:rsidRPr="0053615C">
        <w:rPr>
          <w:b w:val="0"/>
          <w:noProof w:val="0"/>
          <w:color w:val="000000" w:themeColor="text1"/>
        </w:rPr>
        <w:t>1.,</w:t>
      </w:r>
      <w:proofErr w:type="gramEnd"/>
      <w:r w:rsidR="004E030B" w:rsidRPr="0053615C">
        <w:rPr>
          <w:b w:val="0"/>
          <w:noProof w:val="0"/>
          <w:color w:val="000000" w:themeColor="text1"/>
        </w:rPr>
        <w:t xml:space="preserve"> 2005.</w:t>
      </w:r>
    </w:p>
    <w:p w:rsidR="004E030B" w:rsidRPr="0053615C" w:rsidRDefault="004E030B" w:rsidP="00DE52D3">
      <w:pPr>
        <w:pStyle w:val="Conclusions"/>
        <w:spacing w:before="0"/>
        <w:ind w:left="426" w:hanging="426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If the author is unknown</w:t>
      </w:r>
    </w:p>
    <w:p w:rsidR="007E6A33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>[13] </w:t>
      </w:r>
      <w:r w:rsidR="004E030B" w:rsidRPr="0053615C">
        <w:rPr>
          <w:b w:val="0"/>
          <w:i/>
          <w:noProof w:val="0"/>
          <w:color w:val="000000" w:themeColor="text1"/>
        </w:rPr>
        <w:t>‘Tax-free savings push’</w:t>
      </w:r>
      <w:r w:rsidR="004E030B" w:rsidRPr="0053615C">
        <w:rPr>
          <w:b w:val="0"/>
          <w:noProof w:val="0"/>
          <w:color w:val="000000" w:themeColor="text1"/>
        </w:rPr>
        <w:t xml:space="preserve">, Sunday Mail, 4 April, p. </w:t>
      </w:r>
      <w:proofErr w:type="gramStart"/>
      <w:r w:rsidR="004E030B" w:rsidRPr="0053615C">
        <w:rPr>
          <w:b w:val="0"/>
          <w:noProof w:val="0"/>
          <w:color w:val="000000" w:themeColor="text1"/>
        </w:rPr>
        <w:t>3.,</w:t>
      </w:r>
      <w:proofErr w:type="gramEnd"/>
      <w:r w:rsidR="004E030B" w:rsidRPr="0053615C">
        <w:rPr>
          <w:b w:val="0"/>
          <w:noProof w:val="0"/>
          <w:color w:val="000000" w:themeColor="text1"/>
        </w:rPr>
        <w:t xml:space="preserve"> 2001.</w:t>
      </w:r>
    </w:p>
    <w:p w:rsidR="004E030B" w:rsidRPr="0053615C" w:rsidRDefault="004E030B" w:rsidP="00DE52D3">
      <w:pPr>
        <w:pStyle w:val="Conclusions"/>
        <w:spacing w:before="0"/>
        <w:ind w:left="426" w:hanging="426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Journal article</w:t>
      </w:r>
    </w:p>
    <w:p w:rsidR="004E030B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>[14] </w:t>
      </w:r>
      <w:r w:rsidR="0053615C" w:rsidRPr="0053615C">
        <w:rPr>
          <w:b w:val="0"/>
          <w:noProof w:val="0"/>
          <w:color w:val="000000" w:themeColor="text1"/>
        </w:rPr>
        <w:t>F</w:t>
      </w:r>
      <w:r w:rsidR="004E030B" w:rsidRPr="0053615C">
        <w:rPr>
          <w:b w:val="0"/>
          <w:noProof w:val="0"/>
          <w:color w:val="000000" w:themeColor="text1"/>
        </w:rPr>
        <w:t xml:space="preserve">ULLER, </w:t>
      </w:r>
      <w:r w:rsidR="0053615C" w:rsidRPr="0053615C">
        <w:rPr>
          <w:b w:val="0"/>
          <w:noProof w:val="0"/>
          <w:color w:val="000000" w:themeColor="text1"/>
        </w:rPr>
        <w:t>O</w:t>
      </w:r>
      <w:r w:rsidR="004E030B" w:rsidRPr="0053615C">
        <w:rPr>
          <w:b w:val="0"/>
          <w:noProof w:val="0"/>
          <w:color w:val="000000" w:themeColor="text1"/>
        </w:rPr>
        <w:t xml:space="preserve">.: </w:t>
      </w:r>
      <w:r w:rsidR="0053615C" w:rsidRPr="0053615C">
        <w:rPr>
          <w:b w:val="0"/>
          <w:noProof w:val="0"/>
          <w:color w:val="000000" w:themeColor="text1"/>
        </w:rPr>
        <w:t>Technology</w:t>
      </w:r>
      <w:r w:rsidR="0053615C">
        <w:rPr>
          <w:b w:val="0"/>
          <w:noProof w:val="0"/>
          <w:color w:val="000000" w:themeColor="text1"/>
        </w:rPr>
        <w:t xml:space="preserve"> and mechatronics</w:t>
      </w:r>
      <w:r w:rsidR="004E030B" w:rsidRPr="0053615C">
        <w:rPr>
          <w:b w:val="0"/>
          <w:noProof w:val="0"/>
          <w:color w:val="000000" w:themeColor="text1"/>
        </w:rPr>
        <w:t xml:space="preserve">: </w:t>
      </w:r>
      <w:r w:rsidR="0053615C">
        <w:rPr>
          <w:b w:val="0"/>
          <w:noProof w:val="0"/>
          <w:color w:val="000000" w:themeColor="text1"/>
        </w:rPr>
        <w:t>Best Technology</w:t>
      </w:r>
      <w:r w:rsidR="004E030B" w:rsidRPr="0053615C">
        <w:rPr>
          <w:b w:val="0"/>
          <w:noProof w:val="0"/>
          <w:color w:val="000000" w:themeColor="text1"/>
        </w:rPr>
        <w:t xml:space="preserve">, </w:t>
      </w:r>
      <w:proofErr w:type="gramStart"/>
      <w:r w:rsidR="004E030B" w:rsidRPr="0053615C">
        <w:rPr>
          <w:b w:val="0"/>
          <w:i/>
          <w:noProof w:val="0"/>
          <w:color w:val="000000" w:themeColor="text1"/>
        </w:rPr>
        <w:t>The</w:t>
      </w:r>
      <w:proofErr w:type="gramEnd"/>
      <w:r w:rsidR="004E030B" w:rsidRPr="0053615C">
        <w:rPr>
          <w:b w:val="0"/>
          <w:i/>
          <w:noProof w:val="0"/>
          <w:color w:val="000000" w:themeColor="text1"/>
        </w:rPr>
        <w:t xml:space="preserve"> Australian </w:t>
      </w:r>
      <w:r w:rsidR="0053615C">
        <w:rPr>
          <w:b w:val="0"/>
          <w:i/>
          <w:noProof w:val="0"/>
          <w:color w:val="000000" w:themeColor="text1"/>
        </w:rPr>
        <w:t>Technology</w:t>
      </w:r>
      <w:r w:rsidR="004E030B" w:rsidRPr="0053615C">
        <w:rPr>
          <w:b w:val="0"/>
          <w:i/>
          <w:noProof w:val="0"/>
          <w:color w:val="000000" w:themeColor="text1"/>
        </w:rPr>
        <w:t xml:space="preserve"> Journal</w:t>
      </w:r>
      <w:r w:rsidR="004E030B" w:rsidRPr="0053615C">
        <w:rPr>
          <w:b w:val="0"/>
          <w:noProof w:val="0"/>
          <w:color w:val="000000" w:themeColor="text1"/>
        </w:rPr>
        <w:t>, Vol. 3, No. 2, pp. 103-107, 2011.</w:t>
      </w:r>
    </w:p>
    <w:p w:rsidR="00CC705E" w:rsidRPr="0053615C" w:rsidRDefault="00CC705E" w:rsidP="00DE52D3">
      <w:pPr>
        <w:pStyle w:val="Conclusions"/>
        <w:spacing w:before="0"/>
        <w:ind w:left="426" w:hanging="426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Journal article from CD-ROM, electronic database, or journal</w:t>
      </w:r>
    </w:p>
    <w:p w:rsidR="00CC705E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 xml:space="preserve">[15] SKARGREN, E.I., OBERG, B.: Predictive factors for 1-year outcome of low-back and neck pain in patients treated in primary care, Comparison between the treatment strategies chiropractic and physiotherapy, </w:t>
      </w:r>
      <w:r w:rsidRPr="0053615C">
        <w:rPr>
          <w:b w:val="0"/>
          <w:i/>
          <w:noProof w:val="0"/>
          <w:color w:val="000000" w:themeColor="text1"/>
        </w:rPr>
        <w:t>Pain</w:t>
      </w:r>
      <w:r w:rsidRPr="0053615C">
        <w:rPr>
          <w:b w:val="0"/>
          <w:noProof w:val="0"/>
          <w:color w:val="000000" w:themeColor="text1"/>
        </w:rPr>
        <w:t xml:space="preserve"> [Electronic], vol. 77, no. 2, pp. 201-208, Available: Elsevier/</w:t>
      </w:r>
      <w:proofErr w:type="spellStart"/>
      <w:r w:rsidRPr="0053615C">
        <w:rPr>
          <w:b w:val="0"/>
          <w:noProof w:val="0"/>
          <w:color w:val="000000" w:themeColor="text1"/>
        </w:rPr>
        <w:t>ScienceDirect</w:t>
      </w:r>
      <w:proofErr w:type="spellEnd"/>
      <w:r w:rsidRPr="0053615C">
        <w:rPr>
          <w:b w:val="0"/>
          <w:noProof w:val="0"/>
          <w:color w:val="000000" w:themeColor="text1"/>
        </w:rPr>
        <w:t>/ O304-3959(98)00101-8, [10 March 1999].</w:t>
      </w:r>
    </w:p>
    <w:p w:rsidR="00CC705E" w:rsidRPr="0053615C" w:rsidRDefault="00CC705E" w:rsidP="00DE52D3">
      <w:pPr>
        <w:pStyle w:val="Conclusions"/>
        <w:spacing w:before="0"/>
        <w:ind w:left="426" w:hanging="426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Electronic mail (e-mail)</w:t>
      </w:r>
    </w:p>
    <w:p w:rsidR="00CC705E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 xml:space="preserve">[16] JOHNSTON, R.: Access courses for </w:t>
      </w:r>
      <w:r w:rsidR="0053615C" w:rsidRPr="0053615C">
        <w:rPr>
          <w:b w:val="0"/>
          <w:noProof w:val="0"/>
          <w:color w:val="000000" w:themeColor="text1"/>
        </w:rPr>
        <w:t>technic</w:t>
      </w:r>
      <w:r w:rsidRPr="0053615C">
        <w:rPr>
          <w:b w:val="0"/>
          <w:noProof w:val="0"/>
          <w:color w:val="000000" w:themeColor="text1"/>
        </w:rPr>
        <w:t>, e-mail to NIACE Lifelong Learning Mailing List (lifelong-learning@niace.org.uk), 22 Aug. [24 Aug 2001], 2001.</w:t>
      </w:r>
    </w:p>
    <w:p w:rsidR="00CC705E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 xml:space="preserve">[17] ROBINSON, T.: Re: Information on course structure, e-mail to S. </w:t>
      </w:r>
      <w:proofErr w:type="spellStart"/>
      <w:r w:rsidRPr="0053615C">
        <w:rPr>
          <w:b w:val="0"/>
          <w:noProof w:val="0"/>
          <w:color w:val="000000" w:themeColor="text1"/>
        </w:rPr>
        <w:t>Dhann</w:t>
      </w:r>
      <w:proofErr w:type="spellEnd"/>
      <w:r w:rsidRPr="0053615C">
        <w:rPr>
          <w:b w:val="0"/>
          <w:noProof w:val="0"/>
          <w:color w:val="000000" w:themeColor="text1"/>
        </w:rPr>
        <w:t xml:space="preserve"> (s.dhann@exeter.ac.uk), 12 Jul. [13 Jul 2001], 2001.</w:t>
      </w:r>
    </w:p>
    <w:p w:rsidR="00CC705E" w:rsidRPr="0053615C" w:rsidRDefault="00CC705E" w:rsidP="00DE52D3">
      <w:pPr>
        <w:pStyle w:val="Conclusions"/>
        <w:spacing w:before="0"/>
        <w:ind w:left="426" w:hanging="426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Discussion list</w:t>
      </w:r>
    </w:p>
    <w:p w:rsidR="00CC705E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 xml:space="preserve">[18] BERKOWITZ, P.: </w:t>
      </w:r>
      <w:proofErr w:type="spellStart"/>
      <w:r w:rsidRPr="0053615C">
        <w:rPr>
          <w:b w:val="0"/>
          <w:i/>
          <w:noProof w:val="0"/>
          <w:color w:val="000000" w:themeColor="text1"/>
        </w:rPr>
        <w:t>Sussy’s</w:t>
      </w:r>
      <w:proofErr w:type="spellEnd"/>
      <w:r w:rsidRPr="0053615C">
        <w:rPr>
          <w:b w:val="0"/>
          <w:i/>
          <w:noProof w:val="0"/>
          <w:color w:val="000000" w:themeColor="text1"/>
        </w:rPr>
        <w:t xml:space="preserve"> gravestone</w:t>
      </w:r>
      <w:r w:rsidRPr="0053615C">
        <w:rPr>
          <w:b w:val="0"/>
          <w:noProof w:val="0"/>
          <w:color w:val="000000" w:themeColor="text1"/>
        </w:rPr>
        <w:t>, 1993, Mark Twain Forum [Online], 3 Apr, Available e-mail: TWAIN-L@yorkvm2.bitnet [3 Apr 1995].</w:t>
      </w:r>
    </w:p>
    <w:p w:rsidR="00CC705E" w:rsidRPr="0053615C" w:rsidRDefault="00CC705E" w:rsidP="00DE52D3">
      <w:pPr>
        <w:pStyle w:val="Conclusions"/>
        <w:spacing w:before="0"/>
        <w:ind w:left="426" w:hanging="426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World Wide Web page</w:t>
      </w:r>
    </w:p>
    <w:p w:rsidR="004E030B" w:rsidRPr="0053615C" w:rsidRDefault="00CC705E" w:rsidP="00DE52D3">
      <w:pPr>
        <w:pStyle w:val="Conclusions"/>
        <w:spacing w:before="0"/>
        <w:ind w:left="426" w:hanging="426"/>
        <w:rPr>
          <w:b w:val="0"/>
          <w:noProof w:val="0"/>
          <w:color w:val="000000" w:themeColor="text1"/>
        </w:rPr>
      </w:pPr>
      <w:r w:rsidRPr="0053615C">
        <w:rPr>
          <w:b w:val="0"/>
          <w:noProof w:val="0"/>
          <w:color w:val="000000" w:themeColor="text1"/>
        </w:rPr>
        <w:t>[19] YOUNG, C.: English Heritage position statement on the Valletta Convention, [Online], Available: http://www.archaeol.freeuk.com/EHPostionStatement.htm [24 Aug 2001], 2001.</w:t>
      </w:r>
    </w:p>
    <w:p w:rsidR="004E030B" w:rsidRPr="0053615C" w:rsidRDefault="004E030B" w:rsidP="00DE52D3">
      <w:pPr>
        <w:pStyle w:val="Conclusions"/>
        <w:spacing w:before="0"/>
        <w:rPr>
          <w:b w:val="0"/>
          <w:noProof w:val="0"/>
          <w:color w:val="000000" w:themeColor="text1"/>
        </w:rPr>
      </w:pPr>
    </w:p>
    <w:p w:rsidR="007E6A33" w:rsidRPr="0053615C" w:rsidRDefault="007E6A33" w:rsidP="00DE52D3">
      <w:pPr>
        <w:pStyle w:val="Conclusions"/>
        <w:spacing w:before="0"/>
        <w:rPr>
          <w:noProof w:val="0"/>
          <w:color w:val="000000" w:themeColor="text1"/>
        </w:rPr>
      </w:pPr>
    </w:p>
    <w:p w:rsidR="00FF7774" w:rsidRPr="0053615C" w:rsidRDefault="00FF7774" w:rsidP="00DE52D3">
      <w:pPr>
        <w:pStyle w:val="Conclusions"/>
        <w:spacing w:before="0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Acknowledgement 10</w:t>
      </w:r>
      <w:r w:rsidR="002844B9" w:rsidRPr="0053615C">
        <w:rPr>
          <w:noProof w:val="0"/>
          <w:color w:val="000000" w:themeColor="text1"/>
        </w:rPr>
        <w:t xml:space="preserve"> </w:t>
      </w:r>
      <w:proofErr w:type="spellStart"/>
      <w:r w:rsidR="002844B9" w:rsidRPr="0053615C">
        <w:rPr>
          <w:noProof w:val="0"/>
          <w:color w:val="000000" w:themeColor="text1"/>
        </w:rPr>
        <w:t>pt</w:t>
      </w:r>
      <w:proofErr w:type="spellEnd"/>
      <w:r w:rsidR="00C842AE" w:rsidRPr="0053615C">
        <w:rPr>
          <w:noProof w:val="0"/>
          <w:color w:val="000000" w:themeColor="text1"/>
        </w:rPr>
        <w:t>, Left</w:t>
      </w:r>
    </w:p>
    <w:p w:rsidR="008B6B15" w:rsidRPr="0053615C" w:rsidRDefault="00CD4416" w:rsidP="00DE52D3">
      <w:pPr>
        <w:spacing w:before="0" w:line="240" w:lineRule="auto"/>
        <w:rPr>
          <w:b/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This article</w:t>
      </w:r>
      <w:r w:rsidR="00FF7774" w:rsidRPr="0053615C">
        <w:rPr>
          <w:noProof w:val="0"/>
          <w:color w:val="000000" w:themeColor="text1"/>
        </w:rPr>
        <w:t xml:space="preserve"> </w:t>
      </w:r>
      <w:proofErr w:type="gramStart"/>
      <w:r w:rsidR="00FF7774" w:rsidRPr="0053615C">
        <w:rPr>
          <w:noProof w:val="0"/>
          <w:color w:val="000000" w:themeColor="text1"/>
        </w:rPr>
        <w:t>was supported</w:t>
      </w:r>
      <w:proofErr w:type="gramEnd"/>
      <w:r w:rsidR="00FF7774" w:rsidRPr="0053615C">
        <w:rPr>
          <w:noProof w:val="0"/>
          <w:color w:val="000000" w:themeColor="text1"/>
        </w:rPr>
        <w:t xml:space="preserve"> by</w:t>
      </w:r>
      <w:r w:rsidR="00C842AE" w:rsidRPr="0053615C">
        <w:rPr>
          <w:noProof w:val="0"/>
          <w:color w:val="000000" w:themeColor="text1"/>
        </w:rPr>
        <w:t xml:space="preserve"> </w:t>
      </w:r>
      <w:r w:rsidRPr="0053615C">
        <w:rPr>
          <w:noProof w:val="0"/>
          <w:color w:val="000000" w:themeColor="text1"/>
        </w:rPr>
        <w:t xml:space="preserve">the </w:t>
      </w:r>
      <w:r w:rsidR="00C842AE" w:rsidRPr="0053615C">
        <w:rPr>
          <w:noProof w:val="0"/>
          <w:color w:val="000000" w:themeColor="text1"/>
        </w:rPr>
        <w:t>state grant agency.</w:t>
      </w:r>
      <w:r w:rsidR="00FF7774" w:rsidRPr="0053615C">
        <w:rPr>
          <w:noProof w:val="0"/>
          <w:color w:val="000000" w:themeColor="text1"/>
        </w:rPr>
        <w:t xml:space="preserve"> </w:t>
      </w:r>
      <w:r w:rsidR="008B6B15" w:rsidRPr="0053615C">
        <w:rPr>
          <w:b/>
          <w:noProof w:val="0"/>
          <w:color w:val="000000" w:themeColor="text1"/>
        </w:rPr>
        <w:t xml:space="preserve">PLEASE DO NOT PUT ISSN AND ISBN NUMBERS INTO REFERENCES! </w:t>
      </w:r>
      <w:r w:rsidR="0009297E" w:rsidRPr="0053615C">
        <w:rPr>
          <w:b/>
          <w:noProof w:val="0"/>
          <w:color w:val="000000" w:themeColor="text1"/>
        </w:rPr>
        <w:t xml:space="preserve">ALL REFERENCES HAVE TO BE IN ENGLISH LANGUAGE WITH MARK OF LANGUAGE ORIGINALITY AT THE END OF REFERENCE e.g. (Original in Slovak, Polish, </w:t>
      </w:r>
      <w:proofErr w:type="gramStart"/>
      <w:r w:rsidR="0009297E" w:rsidRPr="0053615C">
        <w:rPr>
          <w:b/>
          <w:noProof w:val="0"/>
          <w:color w:val="000000" w:themeColor="text1"/>
        </w:rPr>
        <w:t>Russian, …)</w:t>
      </w:r>
      <w:proofErr w:type="gramEnd"/>
    </w:p>
    <w:p w:rsidR="008B6B15" w:rsidRPr="0053615C" w:rsidRDefault="008B6B15" w:rsidP="00DE52D3">
      <w:pPr>
        <w:spacing w:before="0" w:line="240" w:lineRule="auto"/>
        <w:rPr>
          <w:b/>
          <w:bCs/>
          <w:noProof w:val="0"/>
          <w:color w:val="000000" w:themeColor="text1"/>
        </w:rPr>
      </w:pPr>
    </w:p>
    <w:p w:rsidR="005D42F6" w:rsidRPr="0053615C" w:rsidRDefault="005D42F6" w:rsidP="00DE52D3">
      <w:pPr>
        <w:pStyle w:val="References"/>
        <w:spacing w:before="0" w:line="240" w:lineRule="auto"/>
        <w:rPr>
          <w:noProof w:val="0"/>
          <w:color w:val="000000" w:themeColor="text1"/>
        </w:rPr>
      </w:pPr>
    </w:p>
    <w:p w:rsidR="00C3797C" w:rsidRPr="0053615C" w:rsidRDefault="00C3797C" w:rsidP="00DE52D3">
      <w:pPr>
        <w:pStyle w:val="References"/>
        <w:spacing w:before="0" w:line="240" w:lineRule="auto"/>
        <w:rPr>
          <w:noProof w:val="0"/>
          <w:color w:val="000000" w:themeColor="text1"/>
          <w:sz w:val="24"/>
          <w:szCs w:val="24"/>
        </w:rPr>
      </w:pPr>
      <w:r w:rsidRPr="0053615C">
        <w:rPr>
          <w:noProof w:val="0"/>
          <w:color w:val="000000" w:themeColor="text1"/>
          <w:sz w:val="24"/>
          <w:szCs w:val="24"/>
        </w:rPr>
        <w:t>References 1</w:t>
      </w:r>
      <w:r w:rsidR="00C008AC" w:rsidRPr="0053615C">
        <w:rPr>
          <w:noProof w:val="0"/>
          <w:color w:val="000000" w:themeColor="text1"/>
          <w:sz w:val="24"/>
          <w:szCs w:val="24"/>
        </w:rPr>
        <w:t>2</w:t>
      </w:r>
      <w:r w:rsidR="002844B9" w:rsidRPr="0053615C">
        <w:rPr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="002844B9" w:rsidRPr="0053615C">
        <w:rPr>
          <w:noProof w:val="0"/>
          <w:color w:val="000000" w:themeColor="text1"/>
          <w:sz w:val="24"/>
          <w:szCs w:val="24"/>
        </w:rPr>
        <w:t>pt</w:t>
      </w:r>
      <w:proofErr w:type="spellEnd"/>
      <w:r w:rsidR="00C842AE" w:rsidRPr="0053615C">
        <w:rPr>
          <w:noProof w:val="0"/>
          <w:color w:val="000000" w:themeColor="text1"/>
          <w:sz w:val="24"/>
          <w:szCs w:val="24"/>
        </w:rPr>
        <w:t>, Left</w:t>
      </w:r>
    </w:p>
    <w:p w:rsidR="00C3797C" w:rsidRPr="0053615C" w:rsidRDefault="00C3797C" w:rsidP="00DE52D3">
      <w:pPr>
        <w:pStyle w:val="Style1"/>
        <w:spacing w:before="0" w:after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[1]</w:t>
      </w:r>
      <w:r w:rsidR="00C842AE" w:rsidRPr="0053615C">
        <w:rPr>
          <w:noProof w:val="0"/>
          <w:color w:val="000000" w:themeColor="text1"/>
        </w:rPr>
        <w:t> </w:t>
      </w:r>
      <w:r w:rsidR="00F5224E" w:rsidRPr="0053615C">
        <w:rPr>
          <w:noProof w:val="0"/>
          <w:color w:val="000000" w:themeColor="text1"/>
        </w:rPr>
        <w:t xml:space="preserve">SURNAME, N.: Title, </w:t>
      </w:r>
      <w:r w:rsidRPr="0053615C">
        <w:rPr>
          <w:noProof w:val="0"/>
          <w:color w:val="000000" w:themeColor="text1"/>
        </w:rPr>
        <w:t>Proceedings of …, place and date of edition, p.</w:t>
      </w:r>
      <w:r w:rsidR="005E1F77" w:rsidRPr="0053615C">
        <w:rPr>
          <w:noProof w:val="0"/>
          <w:color w:val="000000" w:themeColor="text1"/>
        </w:rPr>
        <w:t xml:space="preserve"> 400,</w:t>
      </w:r>
      <w:r w:rsidRPr="0053615C">
        <w:rPr>
          <w:noProof w:val="0"/>
          <w:color w:val="000000" w:themeColor="text1"/>
        </w:rPr>
        <w:t xml:space="preserve"> </w:t>
      </w:r>
      <w:r w:rsidR="005E1F77" w:rsidRPr="0053615C">
        <w:rPr>
          <w:noProof w:val="0"/>
          <w:color w:val="000000" w:themeColor="text1"/>
        </w:rPr>
        <w:t>2010.</w:t>
      </w:r>
      <w:r w:rsidR="0009297E" w:rsidRPr="0053615C">
        <w:rPr>
          <w:noProof w:val="0"/>
          <w:color w:val="000000" w:themeColor="text1"/>
        </w:rPr>
        <w:t xml:space="preserve"> (Original in Slovak)</w:t>
      </w:r>
    </w:p>
    <w:p w:rsidR="00F5224E" w:rsidRPr="0053615C" w:rsidRDefault="000C770D" w:rsidP="00DE52D3">
      <w:pPr>
        <w:pStyle w:val="Style1"/>
        <w:spacing w:before="0" w:after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[2]</w:t>
      </w:r>
      <w:r w:rsidR="00C842AE" w:rsidRPr="0053615C">
        <w:rPr>
          <w:noProof w:val="0"/>
          <w:color w:val="000000" w:themeColor="text1"/>
        </w:rPr>
        <w:t> </w:t>
      </w:r>
      <w:r w:rsidR="00F5224E" w:rsidRPr="0053615C">
        <w:rPr>
          <w:noProof w:val="0"/>
          <w:color w:val="000000" w:themeColor="text1"/>
        </w:rPr>
        <w:t xml:space="preserve">SURNAME1, </w:t>
      </w:r>
      <w:proofErr w:type="gramStart"/>
      <w:r w:rsidR="00F5224E" w:rsidRPr="0053615C">
        <w:rPr>
          <w:noProof w:val="0"/>
          <w:color w:val="000000" w:themeColor="text1"/>
        </w:rPr>
        <w:t>N1.,</w:t>
      </w:r>
      <w:proofErr w:type="gramEnd"/>
      <w:r w:rsidR="00F5224E" w:rsidRPr="0053615C">
        <w:rPr>
          <w:noProof w:val="0"/>
          <w:color w:val="000000" w:themeColor="text1"/>
        </w:rPr>
        <w:t xml:space="preserve"> SURNAME2, N2.: Title, Journal Name, Volume, Number,  p</w:t>
      </w:r>
      <w:r w:rsidR="005E1F77" w:rsidRPr="0053615C">
        <w:rPr>
          <w:noProof w:val="0"/>
          <w:color w:val="000000" w:themeColor="text1"/>
        </w:rPr>
        <w:t>. 45-56, 2012.</w:t>
      </w:r>
    </w:p>
    <w:p w:rsidR="00F5224E" w:rsidRPr="0053615C" w:rsidRDefault="000C770D" w:rsidP="00DE52D3">
      <w:pPr>
        <w:pStyle w:val="Style1"/>
        <w:spacing w:before="0" w:after="0" w:line="240" w:lineRule="auto"/>
        <w:ind w:left="284" w:hanging="284"/>
        <w:rPr>
          <w:noProof w:val="0"/>
          <w:color w:val="000000" w:themeColor="text1"/>
        </w:rPr>
      </w:pPr>
      <w:r w:rsidRPr="0053615C">
        <w:rPr>
          <w:noProof w:val="0"/>
          <w:color w:val="000000" w:themeColor="text1"/>
        </w:rPr>
        <w:t>[3]</w:t>
      </w:r>
      <w:r w:rsidR="00C842AE" w:rsidRPr="0053615C">
        <w:rPr>
          <w:noProof w:val="0"/>
          <w:color w:val="000000" w:themeColor="text1"/>
        </w:rPr>
        <w:t> </w:t>
      </w:r>
      <w:r w:rsidR="00F5224E" w:rsidRPr="0053615C">
        <w:rPr>
          <w:noProof w:val="0"/>
          <w:color w:val="000000" w:themeColor="text1"/>
        </w:rPr>
        <w:t xml:space="preserve">SURNAME1, N1. </w:t>
      </w:r>
      <w:proofErr w:type="gramStart"/>
      <w:r w:rsidR="00F5224E" w:rsidRPr="0053615C">
        <w:rPr>
          <w:noProof w:val="0"/>
          <w:color w:val="000000" w:themeColor="text1"/>
        </w:rPr>
        <w:t>et</w:t>
      </w:r>
      <w:proofErr w:type="gramEnd"/>
      <w:r w:rsidR="00F5224E" w:rsidRPr="0053615C">
        <w:rPr>
          <w:noProof w:val="0"/>
          <w:color w:val="000000" w:themeColor="text1"/>
        </w:rPr>
        <w:t xml:space="preserve"> al: Book Title, …, editor, place and date of edition, p.</w:t>
      </w:r>
      <w:r w:rsidR="005E1F77" w:rsidRPr="0053615C">
        <w:rPr>
          <w:noProof w:val="0"/>
          <w:color w:val="000000" w:themeColor="text1"/>
        </w:rPr>
        <w:t xml:space="preserve"> 503, 2014.</w:t>
      </w:r>
      <w:r w:rsidR="0009297E" w:rsidRPr="0053615C">
        <w:rPr>
          <w:noProof w:val="0"/>
          <w:color w:val="000000" w:themeColor="text1"/>
        </w:rPr>
        <w:t xml:space="preserve"> (Original in Hungarian)</w:t>
      </w:r>
    </w:p>
    <w:p w:rsidR="00CB5987" w:rsidRPr="0053615C" w:rsidRDefault="00CB5987" w:rsidP="00DE52D3">
      <w:pPr>
        <w:pStyle w:val="Style1"/>
        <w:spacing w:before="0" w:after="0" w:line="240" w:lineRule="auto"/>
        <w:ind w:left="540" w:hanging="540"/>
        <w:rPr>
          <w:noProof w:val="0"/>
          <w:color w:val="000000" w:themeColor="text1"/>
        </w:rPr>
      </w:pPr>
    </w:p>
    <w:p w:rsidR="007360BA" w:rsidRPr="0053615C" w:rsidRDefault="007360BA" w:rsidP="00DE52D3">
      <w:pPr>
        <w:pStyle w:val="Style1"/>
        <w:spacing w:before="0" w:after="0" w:line="240" w:lineRule="auto"/>
        <w:ind w:left="540" w:hanging="540"/>
        <w:rPr>
          <w:noProof w:val="0"/>
          <w:color w:val="000000" w:themeColor="text1"/>
        </w:rPr>
      </w:pPr>
    </w:p>
    <w:p w:rsidR="007360BA" w:rsidRPr="0053615C" w:rsidRDefault="007360BA" w:rsidP="00DE52D3">
      <w:pPr>
        <w:pStyle w:val="Style1"/>
        <w:spacing w:before="0" w:after="0" w:line="240" w:lineRule="auto"/>
        <w:ind w:left="540" w:hanging="540"/>
        <w:rPr>
          <w:noProof w:val="0"/>
          <w:color w:val="000000" w:themeColor="text1"/>
        </w:rPr>
      </w:pPr>
    </w:p>
    <w:p w:rsidR="007360BA" w:rsidRPr="0053615C" w:rsidRDefault="007360BA" w:rsidP="00DE52D3">
      <w:pPr>
        <w:pStyle w:val="Style1"/>
        <w:spacing w:before="0" w:after="0" w:line="240" w:lineRule="auto"/>
        <w:ind w:left="540" w:hanging="540"/>
        <w:rPr>
          <w:noProof w:val="0"/>
          <w:color w:val="000000" w:themeColor="text1"/>
        </w:rPr>
      </w:pPr>
      <w:bookmarkStart w:id="4" w:name="_GoBack"/>
      <w:bookmarkEnd w:id="4"/>
    </w:p>
    <w:sectPr w:rsidR="007360BA" w:rsidRPr="0053615C" w:rsidSect="0031164D">
      <w:type w:val="continuous"/>
      <w:pgSz w:w="11907" w:h="16840" w:code="9"/>
      <w:pgMar w:top="1959" w:right="1134" w:bottom="1701" w:left="1134" w:header="284" w:footer="868" w:gutter="0"/>
      <w:cols w:num="2"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317" w:rsidRDefault="00D54317">
      <w:r>
        <w:separator/>
      </w:r>
    </w:p>
  </w:endnote>
  <w:endnote w:type="continuationSeparator" w:id="0">
    <w:p w:rsidR="00D54317" w:rsidRDefault="00D5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Che">
    <w:altName w:val="Batang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76C" w:rsidRDefault="008D076C" w:rsidP="00B84C3C">
    <w:pPr>
      <w:pStyle w:val="Pta"/>
      <w:framePr w:h="357" w:hRule="exact" w:wrap="around" w:vAnchor="text" w:hAnchor="page" w:xAlign="center" w:y="1"/>
      <w:rPr>
        <w:rStyle w:val="slostrany"/>
        <w:rFonts w:ascii="Arial Narrow" w:hAnsi="Arial Narrow"/>
        <w:sz w:val="16"/>
        <w:szCs w:val="16"/>
      </w:rPr>
    </w:pPr>
    <w:r>
      <w:rPr>
        <w:rStyle w:val="slostrany"/>
        <w:rFonts w:ascii="Arial Narrow" w:hAnsi="Arial Narrow"/>
        <w:sz w:val="16"/>
        <w:szCs w:val="16"/>
      </w:rPr>
      <w:t xml:space="preserve">– </w:t>
    </w:r>
    <w:r>
      <w:rPr>
        <w:rStyle w:val="slostrany"/>
        <w:rFonts w:ascii="Arial Narrow" w:hAnsi="Arial Narrow"/>
        <w:sz w:val="16"/>
        <w:szCs w:val="16"/>
      </w:rPr>
      <w:fldChar w:fldCharType="begin"/>
    </w:r>
    <w:r>
      <w:rPr>
        <w:rStyle w:val="slostrany"/>
        <w:rFonts w:ascii="Arial Narrow" w:hAnsi="Arial Narrow"/>
        <w:sz w:val="16"/>
        <w:szCs w:val="16"/>
      </w:rPr>
      <w:instrText xml:space="preserve">PAGE  </w:instrText>
    </w:r>
    <w:r>
      <w:rPr>
        <w:rStyle w:val="slostrany"/>
        <w:rFonts w:ascii="Arial Narrow" w:hAnsi="Arial Narrow"/>
        <w:sz w:val="16"/>
        <w:szCs w:val="16"/>
      </w:rPr>
      <w:fldChar w:fldCharType="separate"/>
    </w:r>
    <w:r>
      <w:rPr>
        <w:rStyle w:val="slostrany"/>
        <w:rFonts w:ascii="Arial Narrow" w:hAnsi="Arial Narrow"/>
        <w:sz w:val="16"/>
        <w:szCs w:val="16"/>
      </w:rPr>
      <w:t>2</w:t>
    </w:r>
    <w:r>
      <w:rPr>
        <w:rStyle w:val="slostrany"/>
        <w:rFonts w:ascii="Arial Narrow" w:hAnsi="Arial Narrow"/>
        <w:sz w:val="16"/>
        <w:szCs w:val="16"/>
      </w:rPr>
      <w:fldChar w:fldCharType="end"/>
    </w:r>
    <w:r>
      <w:rPr>
        <w:rStyle w:val="slostrany"/>
        <w:rFonts w:ascii="Arial Narrow" w:hAnsi="Arial Narrow"/>
        <w:sz w:val="16"/>
        <w:szCs w:val="16"/>
      </w:rPr>
      <w:t xml:space="preserve"> –</w:t>
    </w:r>
  </w:p>
  <w:p w:rsidR="008D076C" w:rsidRPr="00B84C3C" w:rsidRDefault="008D076C" w:rsidP="00B84C3C">
    <w:pPr>
      <w:pStyle w:val="Pta"/>
      <w:pBdr>
        <w:top w:val="single" w:sz="4" w:space="1" w:color="auto"/>
      </w:pBdr>
      <w:tabs>
        <w:tab w:val="clear" w:pos="4320"/>
        <w:tab w:val="clear" w:pos="8640"/>
        <w:tab w:val="center" w:pos="4536"/>
        <w:tab w:val="right" w:pos="9072"/>
      </w:tabs>
      <w:jc w:val="left"/>
      <w:rPr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317" w:rsidRDefault="00D54317">
      <w:r>
        <w:separator/>
      </w:r>
    </w:p>
  </w:footnote>
  <w:footnote w:type="continuationSeparator" w:id="0">
    <w:p w:rsidR="00D54317" w:rsidRDefault="00D54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76C" w:rsidRPr="00CB5987" w:rsidRDefault="008D076C" w:rsidP="00CB5987">
    <w:pPr>
      <w:pStyle w:val="Pta"/>
      <w:pBdr>
        <w:bottom w:val="single" w:sz="4" w:space="1" w:color="auto"/>
      </w:pBdr>
      <w:tabs>
        <w:tab w:val="clear" w:pos="4320"/>
        <w:tab w:val="clear" w:pos="8640"/>
        <w:tab w:val="center" w:pos="0"/>
        <w:tab w:val="right" w:pos="6570"/>
        <w:tab w:val="right" w:pos="9072"/>
        <w:tab w:val="right" w:pos="9406"/>
      </w:tabs>
      <w:rPr>
        <w:rFonts w:ascii="Arial Narrow" w:hAnsi="Arial Narrow"/>
        <w:noProof w:val="0"/>
        <w:sz w:val="16"/>
        <w:szCs w:val="16"/>
        <w:lang w:val="hu-HU" w:eastAsia="hu-HU"/>
      </w:rPr>
    </w:pPr>
    <w:r w:rsidRPr="00142231">
      <w:rPr>
        <w:rFonts w:ascii="Arial Narrow" w:hAnsi="Arial Narrow"/>
        <w:noProof w:val="0"/>
        <w:sz w:val="16"/>
        <w:szCs w:val="16"/>
        <w:lang w:eastAsia="hu-HU"/>
      </w:rPr>
      <w:t>First</w:t>
    </w:r>
    <w:r>
      <w:rPr>
        <w:rFonts w:ascii="Arial Narrow" w:hAnsi="Arial Narrow"/>
        <w:noProof w:val="0"/>
        <w:sz w:val="16"/>
        <w:szCs w:val="16"/>
        <w:lang w:val="hu-HU" w:eastAsia="hu-HU"/>
      </w:rPr>
      <w:t xml:space="preserve"> </w:t>
    </w:r>
    <w:proofErr w:type="spellStart"/>
    <w:r>
      <w:rPr>
        <w:rFonts w:ascii="Arial Narrow" w:hAnsi="Arial Narrow"/>
        <w:noProof w:val="0"/>
        <w:sz w:val="16"/>
        <w:szCs w:val="16"/>
        <w:lang w:val="hu-HU" w:eastAsia="hu-HU"/>
      </w:rPr>
      <w:t>Author</w:t>
    </w:r>
    <w:proofErr w:type="spellEnd"/>
    <w:r>
      <w:rPr>
        <w:rFonts w:ascii="Arial Narrow" w:hAnsi="Arial Narrow"/>
        <w:noProof w:val="0"/>
        <w:sz w:val="16"/>
        <w:szCs w:val="16"/>
        <w:lang w:val="hu-HU" w:eastAsia="hu-HU"/>
      </w:rPr>
      <w:t xml:space="preserve"> </w:t>
    </w:r>
    <w:r w:rsidRPr="00CB5987">
      <w:rPr>
        <w:rFonts w:ascii="Arial Narrow" w:hAnsi="Arial Narrow"/>
        <w:i/>
        <w:noProof w:val="0"/>
        <w:sz w:val="16"/>
        <w:szCs w:val="16"/>
        <w:lang w:val="hu-HU" w:eastAsia="hu-HU"/>
      </w:rPr>
      <w:t xml:space="preserve">et </w:t>
    </w:r>
    <w:proofErr w:type="spellStart"/>
    <w:r w:rsidRPr="00CB5987">
      <w:rPr>
        <w:rFonts w:ascii="Arial Narrow" w:hAnsi="Arial Narrow"/>
        <w:i/>
        <w:noProof w:val="0"/>
        <w:sz w:val="16"/>
        <w:szCs w:val="16"/>
        <w:lang w:val="hu-HU" w:eastAsia="hu-HU"/>
      </w:rPr>
      <w:t>al</w:t>
    </w:r>
    <w:proofErr w:type="spellEnd"/>
    <w:r w:rsidRPr="00CB5987">
      <w:rPr>
        <w:rFonts w:ascii="Arial Narrow" w:hAnsi="Arial Narrow"/>
        <w:i/>
        <w:noProof w:val="0"/>
        <w:sz w:val="16"/>
        <w:szCs w:val="16"/>
        <w:lang w:val="hu-HU" w:eastAsia="hu-HU"/>
      </w:rPr>
      <w:t>.</w:t>
    </w:r>
    <w:r w:rsidRPr="00CB5987">
      <w:rPr>
        <w:rFonts w:ascii="Arial Narrow" w:hAnsi="Arial Narrow"/>
        <w:noProof w:val="0"/>
        <w:sz w:val="16"/>
        <w:szCs w:val="16"/>
        <w:lang w:val="hu-HU" w:eastAsia="hu-HU"/>
      </w:rPr>
      <w:tab/>
    </w:r>
    <w:proofErr w:type="spellStart"/>
    <w:r>
      <w:rPr>
        <w:rFonts w:ascii="Arial Narrow" w:hAnsi="Arial Narrow"/>
        <w:noProof w:val="0"/>
        <w:sz w:val="16"/>
        <w:szCs w:val="16"/>
        <w:lang w:val="hu-HU" w:eastAsia="hu-HU"/>
      </w:rPr>
      <w:t>Paper</w:t>
    </w:r>
    <w:proofErr w:type="spellEnd"/>
    <w:r>
      <w:rPr>
        <w:rFonts w:ascii="Arial Narrow" w:hAnsi="Arial Narrow"/>
        <w:noProof w:val="0"/>
        <w:sz w:val="16"/>
        <w:szCs w:val="16"/>
        <w:lang w:val="hu-HU" w:eastAsia="hu-HU"/>
      </w:rPr>
      <w:t xml:space="preserve"> </w:t>
    </w:r>
    <w:proofErr w:type="spellStart"/>
    <w:r>
      <w:rPr>
        <w:rFonts w:ascii="Arial Narrow" w:hAnsi="Arial Narrow"/>
        <w:noProof w:val="0"/>
        <w:sz w:val="16"/>
        <w:szCs w:val="16"/>
        <w:lang w:val="hu-HU" w:eastAsia="hu-HU"/>
      </w:rPr>
      <w:t>Title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76C" w:rsidRPr="00A1759A" w:rsidRDefault="00A701AF" w:rsidP="00A1759A">
    <w:pPr>
      <w:pStyle w:val="Hlavika"/>
      <w:rPr>
        <w:rFonts w:eastAsia="BatangChe"/>
      </w:rPr>
    </w:pPr>
    <w:r w:rsidRPr="00A1759A">
      <w:rPr>
        <w:rFonts w:eastAsia="BatangCh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19E6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9E9"/>
    <w:rsid w:val="000017E4"/>
    <w:rsid w:val="00007C41"/>
    <w:rsid w:val="00057B68"/>
    <w:rsid w:val="000624A5"/>
    <w:rsid w:val="0006687D"/>
    <w:rsid w:val="00084D41"/>
    <w:rsid w:val="0009297E"/>
    <w:rsid w:val="000A1312"/>
    <w:rsid w:val="000A403E"/>
    <w:rsid w:val="000C770D"/>
    <w:rsid w:val="000D1074"/>
    <w:rsid w:val="000E3602"/>
    <w:rsid w:val="00117ACC"/>
    <w:rsid w:val="00137902"/>
    <w:rsid w:val="00142231"/>
    <w:rsid w:val="00171727"/>
    <w:rsid w:val="001D0F04"/>
    <w:rsid w:val="001F1EE2"/>
    <w:rsid w:val="00214DB6"/>
    <w:rsid w:val="00224749"/>
    <w:rsid w:val="00247216"/>
    <w:rsid w:val="00275869"/>
    <w:rsid w:val="00280D59"/>
    <w:rsid w:val="002819C9"/>
    <w:rsid w:val="00281DE8"/>
    <w:rsid w:val="00283057"/>
    <w:rsid w:val="002844B9"/>
    <w:rsid w:val="0029367C"/>
    <w:rsid w:val="002B1347"/>
    <w:rsid w:val="002E5914"/>
    <w:rsid w:val="0031164D"/>
    <w:rsid w:val="00323B5A"/>
    <w:rsid w:val="003255D9"/>
    <w:rsid w:val="003431AC"/>
    <w:rsid w:val="003865CB"/>
    <w:rsid w:val="00393DB4"/>
    <w:rsid w:val="003A0093"/>
    <w:rsid w:val="003C08F4"/>
    <w:rsid w:val="003D4014"/>
    <w:rsid w:val="0040396A"/>
    <w:rsid w:val="00405400"/>
    <w:rsid w:val="00426906"/>
    <w:rsid w:val="00431466"/>
    <w:rsid w:val="00436C61"/>
    <w:rsid w:val="00440380"/>
    <w:rsid w:val="00442543"/>
    <w:rsid w:val="00472DC6"/>
    <w:rsid w:val="00480DF6"/>
    <w:rsid w:val="004875AE"/>
    <w:rsid w:val="00492B58"/>
    <w:rsid w:val="004C332F"/>
    <w:rsid w:val="004C6642"/>
    <w:rsid w:val="004E030B"/>
    <w:rsid w:val="005208D9"/>
    <w:rsid w:val="00530B96"/>
    <w:rsid w:val="0053308F"/>
    <w:rsid w:val="0053615C"/>
    <w:rsid w:val="00547673"/>
    <w:rsid w:val="005818E4"/>
    <w:rsid w:val="00597140"/>
    <w:rsid w:val="005C2258"/>
    <w:rsid w:val="005C3A06"/>
    <w:rsid w:val="005C7E16"/>
    <w:rsid w:val="005D42F6"/>
    <w:rsid w:val="005E1F77"/>
    <w:rsid w:val="006168CA"/>
    <w:rsid w:val="00630C41"/>
    <w:rsid w:val="00632424"/>
    <w:rsid w:val="0065027A"/>
    <w:rsid w:val="006913D0"/>
    <w:rsid w:val="006A1F66"/>
    <w:rsid w:val="006A6DCB"/>
    <w:rsid w:val="006B2149"/>
    <w:rsid w:val="006B389A"/>
    <w:rsid w:val="006D5394"/>
    <w:rsid w:val="00705E05"/>
    <w:rsid w:val="00717EAC"/>
    <w:rsid w:val="00721DE6"/>
    <w:rsid w:val="007360BA"/>
    <w:rsid w:val="00741C9F"/>
    <w:rsid w:val="00746CF4"/>
    <w:rsid w:val="00750DF3"/>
    <w:rsid w:val="00766815"/>
    <w:rsid w:val="00793BBC"/>
    <w:rsid w:val="007A417C"/>
    <w:rsid w:val="007B2F2F"/>
    <w:rsid w:val="007D35CA"/>
    <w:rsid w:val="007E6A33"/>
    <w:rsid w:val="007F22BF"/>
    <w:rsid w:val="007F575A"/>
    <w:rsid w:val="008048DA"/>
    <w:rsid w:val="008061A8"/>
    <w:rsid w:val="00847A93"/>
    <w:rsid w:val="0085114B"/>
    <w:rsid w:val="00851D55"/>
    <w:rsid w:val="00874583"/>
    <w:rsid w:val="008B6B15"/>
    <w:rsid w:val="008B78D1"/>
    <w:rsid w:val="008D076C"/>
    <w:rsid w:val="008D306B"/>
    <w:rsid w:val="008D50F2"/>
    <w:rsid w:val="008F624D"/>
    <w:rsid w:val="009126D3"/>
    <w:rsid w:val="00927053"/>
    <w:rsid w:val="00954773"/>
    <w:rsid w:val="0096195F"/>
    <w:rsid w:val="009867ED"/>
    <w:rsid w:val="009A6E1F"/>
    <w:rsid w:val="009B02F7"/>
    <w:rsid w:val="009C7951"/>
    <w:rsid w:val="009D0530"/>
    <w:rsid w:val="009D2E6B"/>
    <w:rsid w:val="009D5C46"/>
    <w:rsid w:val="009D6F68"/>
    <w:rsid w:val="00A00A2F"/>
    <w:rsid w:val="00A1759A"/>
    <w:rsid w:val="00A1781E"/>
    <w:rsid w:val="00A2086C"/>
    <w:rsid w:val="00A5667E"/>
    <w:rsid w:val="00A62E1C"/>
    <w:rsid w:val="00A701AF"/>
    <w:rsid w:val="00A823DB"/>
    <w:rsid w:val="00A931DA"/>
    <w:rsid w:val="00A959C4"/>
    <w:rsid w:val="00AA6149"/>
    <w:rsid w:val="00B1479D"/>
    <w:rsid w:val="00B75444"/>
    <w:rsid w:val="00B8029C"/>
    <w:rsid w:val="00B84C3C"/>
    <w:rsid w:val="00B87AC8"/>
    <w:rsid w:val="00BE7358"/>
    <w:rsid w:val="00BE79A5"/>
    <w:rsid w:val="00BF7969"/>
    <w:rsid w:val="00C008AC"/>
    <w:rsid w:val="00C10696"/>
    <w:rsid w:val="00C136DB"/>
    <w:rsid w:val="00C22143"/>
    <w:rsid w:val="00C25D13"/>
    <w:rsid w:val="00C26611"/>
    <w:rsid w:val="00C26AE3"/>
    <w:rsid w:val="00C308E6"/>
    <w:rsid w:val="00C373B7"/>
    <w:rsid w:val="00C3797C"/>
    <w:rsid w:val="00C409E9"/>
    <w:rsid w:val="00C842AE"/>
    <w:rsid w:val="00CB5987"/>
    <w:rsid w:val="00CC38D6"/>
    <w:rsid w:val="00CC705E"/>
    <w:rsid w:val="00CD41A8"/>
    <w:rsid w:val="00CD4416"/>
    <w:rsid w:val="00CD5461"/>
    <w:rsid w:val="00CF6035"/>
    <w:rsid w:val="00D4273C"/>
    <w:rsid w:val="00D45F3B"/>
    <w:rsid w:val="00D54317"/>
    <w:rsid w:val="00D7199F"/>
    <w:rsid w:val="00D75A40"/>
    <w:rsid w:val="00DE52D3"/>
    <w:rsid w:val="00E0314F"/>
    <w:rsid w:val="00E20AEC"/>
    <w:rsid w:val="00E32779"/>
    <w:rsid w:val="00E37173"/>
    <w:rsid w:val="00E53CFD"/>
    <w:rsid w:val="00E672DF"/>
    <w:rsid w:val="00E755F2"/>
    <w:rsid w:val="00EA3093"/>
    <w:rsid w:val="00EB1FFE"/>
    <w:rsid w:val="00EC689B"/>
    <w:rsid w:val="00ED36C4"/>
    <w:rsid w:val="00EE34D5"/>
    <w:rsid w:val="00F04F04"/>
    <w:rsid w:val="00F1685E"/>
    <w:rsid w:val="00F22A38"/>
    <w:rsid w:val="00F5224E"/>
    <w:rsid w:val="00F57BA9"/>
    <w:rsid w:val="00F76CE9"/>
    <w:rsid w:val="00F94901"/>
    <w:rsid w:val="00FD314B"/>
    <w:rsid w:val="00FF283B"/>
    <w:rsid w:val="00FF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E69500-7A62-406A-B19C-CC6BADDE4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B389A"/>
    <w:pPr>
      <w:spacing w:before="120" w:line="240" w:lineRule="atLeast"/>
      <w:jc w:val="both"/>
    </w:pPr>
    <w:rPr>
      <w:noProof/>
      <w:lang w:val="en-GB" w:eastAsia="en-US"/>
    </w:rPr>
  </w:style>
  <w:style w:type="paragraph" w:styleId="Nadpis1">
    <w:name w:val="heading 1"/>
    <w:basedOn w:val="Normlny"/>
    <w:next w:val="Normlny"/>
    <w:qFormat/>
    <w:pPr>
      <w:keepNext/>
      <w:keepLines/>
      <w:numPr>
        <w:numId w:val="1"/>
      </w:numPr>
      <w:tabs>
        <w:tab w:val="left" w:pos="425"/>
      </w:tabs>
      <w:suppressAutoHyphens/>
      <w:spacing w:before="720" w:after="120" w:line="320" w:lineRule="atLeast"/>
      <w:jc w:val="left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keepLines/>
      <w:numPr>
        <w:ilvl w:val="1"/>
        <w:numId w:val="1"/>
      </w:numPr>
      <w:tabs>
        <w:tab w:val="left" w:pos="567"/>
      </w:tabs>
      <w:suppressAutoHyphens/>
      <w:spacing w:before="360" w:after="120" w:line="280" w:lineRule="atLeast"/>
      <w:jc w:val="left"/>
      <w:outlineLvl w:val="1"/>
    </w:pPr>
    <w:rPr>
      <w:b/>
      <w:sz w:val="24"/>
    </w:rPr>
  </w:style>
  <w:style w:type="paragraph" w:styleId="Nadpis3">
    <w:name w:val="heading 3"/>
    <w:basedOn w:val="Normlny"/>
    <w:next w:val="Normlny"/>
    <w:qFormat/>
    <w:pPr>
      <w:keepNext/>
      <w:keepLines/>
      <w:numPr>
        <w:ilvl w:val="2"/>
        <w:numId w:val="1"/>
      </w:numPr>
      <w:tabs>
        <w:tab w:val="left" w:pos="709"/>
      </w:tabs>
      <w:suppressAutoHyphens/>
      <w:spacing w:before="240" w:after="120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keepLines/>
      <w:numPr>
        <w:ilvl w:val="3"/>
        <w:numId w:val="1"/>
      </w:numPr>
      <w:tabs>
        <w:tab w:val="left" w:pos="851"/>
      </w:tabs>
      <w:suppressAutoHyphens/>
      <w:spacing w:before="180" w:after="60"/>
      <w:jc w:val="left"/>
      <w:outlineLvl w:val="3"/>
    </w:pPr>
    <w:rPr>
      <w:b/>
      <w:i/>
    </w:rPr>
  </w:style>
  <w:style w:type="paragraph" w:styleId="Nadpis5">
    <w:name w:val="heading 5"/>
    <w:basedOn w:val="Nadpis4"/>
    <w:next w:val="Normlny"/>
    <w:qFormat/>
    <w:pPr>
      <w:numPr>
        <w:ilvl w:val="4"/>
      </w:numPr>
      <w:spacing w:after="0" w:line="240" w:lineRule="exact"/>
      <w:outlineLvl w:val="4"/>
    </w:pPr>
  </w:style>
  <w:style w:type="paragraph" w:styleId="Nadpis6">
    <w:name w:val="heading 6"/>
    <w:basedOn w:val="Nadpis5"/>
    <w:next w:val="Normlny"/>
    <w:qFormat/>
    <w:pPr>
      <w:numPr>
        <w:ilvl w:val="5"/>
      </w:numPr>
      <w:outlineLvl w:val="5"/>
    </w:pPr>
  </w:style>
  <w:style w:type="paragraph" w:styleId="Nadpis7">
    <w:name w:val="heading 7"/>
    <w:basedOn w:val="Nadpis6"/>
    <w:next w:val="Normlny"/>
    <w:qFormat/>
    <w:pPr>
      <w:numPr>
        <w:ilvl w:val="6"/>
      </w:numPr>
      <w:outlineLvl w:val="6"/>
    </w:pPr>
  </w:style>
  <w:style w:type="paragraph" w:styleId="Nadpis8">
    <w:name w:val="heading 8"/>
    <w:basedOn w:val="Normlny"/>
    <w:next w:val="Normlny"/>
    <w:link w:val="Nadpis8Char"/>
    <w:semiHidden/>
    <w:unhideWhenUsed/>
    <w:qFormat/>
    <w:rsid w:val="00FD31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FD31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Item">
    <w:name w:val="Item"/>
    <w:basedOn w:val="Normlny"/>
    <w:next w:val="Normlny"/>
    <w:pPr>
      <w:tabs>
        <w:tab w:val="left" w:pos="284"/>
      </w:tabs>
      <w:ind w:left="284" w:hanging="284"/>
    </w:pPr>
  </w:style>
  <w:style w:type="paragraph" w:customStyle="1" w:styleId="NumberedItem">
    <w:name w:val="Numbered Item"/>
    <w:basedOn w:val="Item"/>
    <w:pPr>
      <w:ind w:left="283" w:hanging="283"/>
    </w:pPr>
  </w:style>
  <w:style w:type="paragraph" w:customStyle="1" w:styleId="BulletItem">
    <w:name w:val="Bullet Item"/>
    <w:basedOn w:val="Item"/>
    <w:pPr>
      <w:ind w:left="283" w:hanging="283"/>
    </w:pPr>
  </w:style>
  <w:style w:type="paragraph" w:customStyle="1" w:styleId="Equation">
    <w:name w:val="Equation"/>
    <w:basedOn w:val="Normlny"/>
    <w:pPr>
      <w:tabs>
        <w:tab w:val="center" w:pos="3261"/>
        <w:tab w:val="left" w:pos="6379"/>
      </w:tabs>
      <w:spacing w:line="240" w:lineRule="auto"/>
      <w:jc w:val="left"/>
    </w:pPr>
  </w:style>
  <w:style w:type="paragraph" w:styleId="Textpoznmkypodiarou">
    <w:name w:val="footnote text"/>
    <w:aliases w:val="Footnote,Fußnote"/>
    <w:basedOn w:val="Normlny"/>
    <w:semiHidden/>
    <w:pPr>
      <w:tabs>
        <w:tab w:val="left" w:pos="397"/>
      </w:tabs>
      <w:spacing w:before="0" w:line="200" w:lineRule="atLeast"/>
      <w:ind w:left="397" w:hanging="397"/>
    </w:pPr>
    <w:rPr>
      <w:sz w:val="18"/>
    </w:rPr>
  </w:style>
  <w:style w:type="character" w:styleId="Odkaznapoznmkupodiarou">
    <w:name w:val="footnote reference"/>
    <w:aliases w:val="Footnote Reference Number"/>
    <w:semiHidden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customStyle="1" w:styleId="Runninghead-left">
    <w:name w:val="Running head - left"/>
    <w:basedOn w:val="Normlny"/>
    <w:pPr>
      <w:tabs>
        <w:tab w:val="left" w:pos="680"/>
      </w:tabs>
      <w:spacing w:before="0" w:line="240" w:lineRule="exact"/>
      <w:jc w:val="left"/>
    </w:pPr>
    <w:rPr>
      <w:sz w:val="18"/>
    </w:rPr>
  </w:style>
  <w:style w:type="paragraph" w:customStyle="1" w:styleId="Petit-entireparagraphindented">
    <w:name w:val="Petit - entire paragraph indented"/>
    <w:basedOn w:val="Normlny"/>
    <w:next w:val="Normlny"/>
    <w:pPr>
      <w:spacing w:line="220" w:lineRule="atLeast"/>
      <w:ind w:left="567"/>
    </w:pPr>
    <w:rPr>
      <w:sz w:val="18"/>
    </w:rPr>
  </w:style>
  <w:style w:type="paragraph" w:customStyle="1" w:styleId="Petit-notindented">
    <w:name w:val="Petit - not indented"/>
    <w:basedOn w:val="Petit-entireparagraphindented"/>
    <w:pPr>
      <w:ind w:left="0"/>
    </w:pPr>
  </w:style>
  <w:style w:type="paragraph" w:customStyle="1" w:styleId="Legend">
    <w:name w:val="Legend"/>
    <w:basedOn w:val="Normlny"/>
    <w:pPr>
      <w:keepLines/>
      <w:tabs>
        <w:tab w:val="left" w:pos="284"/>
      </w:tabs>
      <w:spacing w:after="240" w:line="200" w:lineRule="atLeast"/>
    </w:pPr>
    <w:rPr>
      <w:sz w:val="18"/>
    </w:rPr>
  </w:style>
  <w:style w:type="paragraph" w:customStyle="1" w:styleId="References">
    <w:name w:val="References"/>
    <w:basedOn w:val="Normlny"/>
    <w:pPr>
      <w:spacing w:line="220" w:lineRule="atLeast"/>
      <w:ind w:left="284" w:hanging="284"/>
    </w:pPr>
    <w:rPr>
      <w:b/>
    </w:rPr>
  </w:style>
  <w:style w:type="paragraph" w:customStyle="1" w:styleId="Tabletitle">
    <w:name w:val="Table title"/>
    <w:pPr>
      <w:keepNext/>
      <w:keepLines/>
      <w:tabs>
        <w:tab w:val="left" w:pos="284"/>
      </w:tabs>
      <w:spacing w:before="120" w:after="120" w:line="200" w:lineRule="atLeast"/>
      <w:jc w:val="both"/>
    </w:pPr>
    <w:rPr>
      <w:noProof/>
      <w:sz w:val="18"/>
      <w:lang w:val="en-GB" w:eastAsia="en-US"/>
    </w:rPr>
  </w:style>
  <w:style w:type="paragraph" w:styleId="Nzov">
    <w:name w:val="Title"/>
    <w:basedOn w:val="Nadpis1"/>
    <w:next w:val="Normlny"/>
    <w:qFormat/>
    <w:pPr>
      <w:spacing w:before="0" w:after="0"/>
      <w:outlineLvl w:val="9"/>
    </w:pPr>
    <w:rPr>
      <w:sz w:val="32"/>
    </w:rPr>
  </w:style>
  <w:style w:type="paragraph" w:customStyle="1" w:styleId="Runninghead-right">
    <w:name w:val="Running head - right"/>
    <w:basedOn w:val="Runninghead-left"/>
    <w:pPr>
      <w:tabs>
        <w:tab w:val="clear" w:pos="680"/>
        <w:tab w:val="right" w:pos="5954"/>
        <w:tab w:val="right" w:pos="6634"/>
      </w:tabs>
    </w:pPr>
  </w:style>
  <w:style w:type="character" w:styleId="slostrany">
    <w:name w:val="page number"/>
    <w:rPr>
      <w:rFonts w:ascii="Times New Roman" w:hAnsi="Times New Roman"/>
      <w:sz w:val="18"/>
    </w:rPr>
  </w:style>
  <w:style w:type="paragraph" w:customStyle="1" w:styleId="Author">
    <w:name w:val="Author"/>
    <w:basedOn w:val="Normlny"/>
    <w:next w:val="Normlny"/>
    <w:link w:val="AuthorChar"/>
    <w:pPr>
      <w:spacing w:before="600"/>
      <w:jc w:val="left"/>
    </w:pPr>
    <w:rPr>
      <w:b/>
      <w:sz w:val="24"/>
    </w:rPr>
  </w:style>
  <w:style w:type="paragraph" w:customStyle="1" w:styleId="Address">
    <w:name w:val="Address"/>
    <w:basedOn w:val="Normlny"/>
    <w:next w:val="Normlny"/>
    <w:pPr>
      <w:jc w:val="left"/>
    </w:pPr>
  </w:style>
  <w:style w:type="paragraph" w:customStyle="1" w:styleId="Summary">
    <w:name w:val="Summary"/>
    <w:basedOn w:val="Normlny"/>
    <w:next w:val="Normlny"/>
    <w:pPr>
      <w:spacing w:before="720" w:line="220" w:lineRule="atLeast"/>
    </w:pPr>
    <w:rPr>
      <w:i/>
    </w:rPr>
  </w:style>
  <w:style w:type="paragraph" w:customStyle="1" w:styleId="Keywords">
    <w:name w:val="Keywords"/>
    <w:basedOn w:val="Normlny"/>
    <w:next w:val="Nadpis1"/>
    <w:pPr>
      <w:spacing w:before="240" w:line="220" w:lineRule="atLeast"/>
      <w:jc w:val="left"/>
    </w:pPr>
    <w:rPr>
      <w:i/>
      <w:sz w:val="18"/>
    </w:rPr>
  </w:style>
  <w:style w:type="paragraph" w:styleId="Hlavika">
    <w:name w:val="header"/>
    <w:basedOn w:val="Normlny"/>
    <w:rsid w:val="00E755F2"/>
    <w:pPr>
      <w:tabs>
        <w:tab w:val="center" w:pos="4320"/>
        <w:tab w:val="right" w:pos="8640"/>
      </w:tabs>
    </w:pPr>
  </w:style>
  <w:style w:type="paragraph" w:customStyle="1" w:styleId="Style1">
    <w:name w:val="Style1"/>
    <w:basedOn w:val="Zkladntext2"/>
    <w:rPr>
      <w:bCs/>
    </w:rPr>
  </w:style>
  <w:style w:type="paragraph" w:styleId="Zkladntext2">
    <w:name w:val="Body Text 2"/>
    <w:basedOn w:val="Normlny"/>
    <w:pPr>
      <w:spacing w:after="120" w:line="480" w:lineRule="auto"/>
    </w:pPr>
  </w:style>
  <w:style w:type="paragraph" w:customStyle="1" w:styleId="Conclusions">
    <w:name w:val="Conclusions"/>
    <w:basedOn w:val="Normlny"/>
    <w:pPr>
      <w:spacing w:line="240" w:lineRule="auto"/>
    </w:pPr>
    <w:rPr>
      <w:b/>
      <w:bCs/>
    </w:rPr>
  </w:style>
  <w:style w:type="paragraph" w:styleId="Pta">
    <w:name w:val="footer"/>
    <w:basedOn w:val="Normlny"/>
    <w:link w:val="PtaChar"/>
    <w:uiPriority w:val="99"/>
    <w:rsid w:val="00E755F2"/>
    <w:pPr>
      <w:tabs>
        <w:tab w:val="center" w:pos="4320"/>
        <w:tab w:val="right" w:pos="8640"/>
      </w:tabs>
    </w:pPr>
  </w:style>
  <w:style w:type="table" w:styleId="Mriekatabuky">
    <w:name w:val="Table Grid"/>
    <w:basedOn w:val="Normlnatabuka"/>
    <w:rsid w:val="00851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basedOn w:val="Predvolenpsmoodseku"/>
    <w:link w:val="Nadpis8"/>
    <w:semiHidden/>
    <w:rsid w:val="00FD314B"/>
    <w:rPr>
      <w:rFonts w:asciiTheme="majorHAnsi" w:eastAsiaTheme="majorEastAsia" w:hAnsiTheme="majorHAnsi" w:cstheme="majorBidi"/>
      <w:noProof/>
      <w:color w:val="404040" w:themeColor="text1" w:themeTint="BF"/>
      <w:lang w:val="en-GB" w:eastAsia="en-US"/>
    </w:rPr>
  </w:style>
  <w:style w:type="character" w:customStyle="1" w:styleId="Nadpis9Char">
    <w:name w:val="Nadpis 9 Char"/>
    <w:basedOn w:val="Predvolenpsmoodseku"/>
    <w:link w:val="Nadpis9"/>
    <w:semiHidden/>
    <w:rsid w:val="00FD314B"/>
    <w:rPr>
      <w:rFonts w:asciiTheme="majorHAnsi" w:eastAsiaTheme="majorEastAsia" w:hAnsiTheme="majorHAnsi" w:cstheme="majorBidi"/>
      <w:i/>
      <w:iCs/>
      <w:noProof/>
      <w:color w:val="404040" w:themeColor="text1" w:themeTint="BF"/>
      <w:lang w:val="en-GB" w:eastAsia="en-US"/>
    </w:rPr>
  </w:style>
  <w:style w:type="paragraph" w:styleId="Textbubliny">
    <w:name w:val="Balloon Text"/>
    <w:basedOn w:val="Normlny"/>
    <w:link w:val="TextbublinyChar"/>
    <w:rsid w:val="003D401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3D4014"/>
    <w:rPr>
      <w:rFonts w:ascii="Tahoma" w:hAnsi="Tahoma" w:cs="Tahoma"/>
      <w:noProof/>
      <w:sz w:val="16"/>
      <w:szCs w:val="16"/>
      <w:lang w:val="en-GB" w:eastAsia="en-US"/>
    </w:rPr>
  </w:style>
  <w:style w:type="paragraph" w:customStyle="1" w:styleId="tlAuthor1VycentrovanPred0bRiadkovaniejednoduch">
    <w:name w:val="Štýl Author_1 + Vycentrované Pred:  0 b Riadkovanie:  jednoduché"/>
    <w:basedOn w:val="Author"/>
    <w:link w:val="tlAuthor1VycentrovanPred0bRiadkovaniejednoduchChar"/>
    <w:qFormat/>
    <w:rsid w:val="006B389A"/>
    <w:pPr>
      <w:spacing w:before="0" w:line="240" w:lineRule="auto"/>
      <w:jc w:val="center"/>
    </w:pPr>
    <w:rPr>
      <w:b w:val="0"/>
      <w:bCs/>
    </w:rPr>
  </w:style>
  <w:style w:type="paragraph" w:customStyle="1" w:styleId="tltlAuthor2VycentrovanPred0bRiadkovaniejednodu">
    <w:name w:val="Štýl Štýl Author_2 + Vycentrované Pred:  0 b Riadkovanie:  jednodu..."/>
    <w:basedOn w:val="tlAuthor1VycentrovanPred0bRiadkovaniejednoduch"/>
    <w:link w:val="tltlAuthor2VycentrovanPred0bRiadkovaniejednoduChar"/>
    <w:qFormat/>
    <w:rsid w:val="006B389A"/>
    <w:rPr>
      <w:b/>
      <w:i/>
      <w:iCs/>
    </w:rPr>
  </w:style>
  <w:style w:type="character" w:customStyle="1" w:styleId="PtaChar">
    <w:name w:val="Päta Char"/>
    <w:basedOn w:val="Predvolenpsmoodseku"/>
    <w:link w:val="Pta"/>
    <w:uiPriority w:val="99"/>
    <w:rsid w:val="009D0530"/>
    <w:rPr>
      <w:noProof/>
      <w:lang w:val="en-GB" w:eastAsia="en-US"/>
    </w:rPr>
  </w:style>
  <w:style w:type="paragraph" w:styleId="Normlnywebov">
    <w:name w:val="Normal (Web)"/>
    <w:basedOn w:val="Normlny"/>
    <w:uiPriority w:val="99"/>
    <w:unhideWhenUsed/>
    <w:rsid w:val="008B6B15"/>
    <w:pPr>
      <w:spacing w:before="100" w:beforeAutospacing="1" w:after="100" w:afterAutospacing="1" w:line="240" w:lineRule="auto"/>
      <w:jc w:val="left"/>
    </w:pPr>
    <w:rPr>
      <w:noProof w:val="0"/>
      <w:sz w:val="24"/>
      <w:szCs w:val="24"/>
      <w:lang w:eastAsia="en-GB"/>
    </w:rPr>
  </w:style>
  <w:style w:type="character" w:customStyle="1" w:styleId="apple-converted-space">
    <w:name w:val="apple-converted-space"/>
    <w:basedOn w:val="Predvolenpsmoodseku"/>
    <w:rsid w:val="008B6B15"/>
  </w:style>
  <w:style w:type="paragraph" w:customStyle="1" w:styleId="tltlAuthor3">
    <w:name w:val="Štýl Štýl Author_3"/>
    <w:basedOn w:val="tltlAuthor2VycentrovanPred0bRiadkovaniejednodu"/>
    <w:link w:val="tltlAuthor3Char"/>
    <w:qFormat/>
    <w:rsid w:val="00F1685E"/>
    <w:rPr>
      <w:color w:val="000000" w:themeColor="text1"/>
    </w:rPr>
  </w:style>
  <w:style w:type="paragraph" w:customStyle="1" w:styleId="tltlAuthor4">
    <w:name w:val="Štýl Štýl Author_4"/>
    <w:basedOn w:val="tltlAuthor2VycentrovanPred0bRiadkovaniejednodu"/>
    <w:link w:val="tltlAuthor4Char"/>
    <w:qFormat/>
    <w:rsid w:val="00F1685E"/>
    <w:rPr>
      <w:color w:val="000000" w:themeColor="text1"/>
    </w:rPr>
  </w:style>
  <w:style w:type="character" w:customStyle="1" w:styleId="AuthorChar">
    <w:name w:val="Author Char"/>
    <w:basedOn w:val="Predvolenpsmoodseku"/>
    <w:link w:val="Author"/>
    <w:rsid w:val="00F1685E"/>
    <w:rPr>
      <w:b/>
      <w:noProof/>
      <w:sz w:val="24"/>
      <w:lang w:val="en-GB" w:eastAsia="en-US"/>
    </w:rPr>
  </w:style>
  <w:style w:type="character" w:customStyle="1" w:styleId="tlAuthor1VycentrovanPred0bRiadkovaniejednoduchChar">
    <w:name w:val="Štýl Author_1 + Vycentrované Pred:  0 b Riadkovanie:  jednoduché Char"/>
    <w:basedOn w:val="AuthorChar"/>
    <w:link w:val="tlAuthor1VycentrovanPred0bRiadkovaniejednoduch"/>
    <w:rsid w:val="00F1685E"/>
    <w:rPr>
      <w:b w:val="0"/>
      <w:bCs/>
      <w:noProof/>
      <w:sz w:val="24"/>
      <w:lang w:val="en-GB" w:eastAsia="en-US"/>
    </w:rPr>
  </w:style>
  <w:style w:type="character" w:customStyle="1" w:styleId="tltlAuthor2VycentrovanPred0bRiadkovaniejednoduChar">
    <w:name w:val="Štýl Štýl Author_2 + Vycentrované Pred:  0 b Riadkovanie:  jednodu... Char"/>
    <w:basedOn w:val="tlAuthor1VycentrovanPred0bRiadkovaniejednoduchChar"/>
    <w:link w:val="tltlAuthor2VycentrovanPred0bRiadkovaniejednodu"/>
    <w:rsid w:val="00F1685E"/>
    <w:rPr>
      <w:b/>
      <w:bCs/>
      <w:i/>
      <w:iCs/>
      <w:noProof/>
      <w:sz w:val="24"/>
      <w:lang w:val="en-GB" w:eastAsia="en-US"/>
    </w:rPr>
  </w:style>
  <w:style w:type="character" w:customStyle="1" w:styleId="tltlAuthor3Char">
    <w:name w:val="Štýl Štýl Author_3 Char"/>
    <w:basedOn w:val="tltlAuthor2VycentrovanPred0bRiadkovaniejednoduChar"/>
    <w:link w:val="tltlAuthor3"/>
    <w:rsid w:val="00F1685E"/>
    <w:rPr>
      <w:b/>
      <w:bCs/>
      <w:i/>
      <w:iCs/>
      <w:noProof/>
      <w:color w:val="000000" w:themeColor="text1"/>
      <w:sz w:val="24"/>
      <w:lang w:val="en-GB" w:eastAsia="en-US"/>
    </w:rPr>
  </w:style>
  <w:style w:type="character" w:customStyle="1" w:styleId="tltlAuthor4Char">
    <w:name w:val="Štýl Štýl Author_4 Char"/>
    <w:basedOn w:val="tltlAuthor2VycentrovanPred0bRiadkovaniejednoduChar"/>
    <w:link w:val="tltlAuthor4"/>
    <w:rsid w:val="00F1685E"/>
    <w:rPr>
      <w:b/>
      <w:bCs/>
      <w:i/>
      <w:iCs/>
      <w:noProof/>
      <w:color w:val="000000" w:themeColor="text1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d\Profiles\Users\ISCI\SV-Multi_EX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1E3AE-6353-415A-8ABF-E446F6F7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SV-Multi_EX.dot</Template>
  <TotalTime>0</TotalTime>
  <Pages>3</Pages>
  <Words>1226</Words>
  <Characters>6991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Acta Logistica.eu</vt:lpstr>
      <vt:lpstr>Acta Logistica.eu</vt:lpstr>
    </vt:vector>
  </TitlesOfParts>
  <Manager>Straka;</Manager>
  <Company>4S go, s.r.o.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Logistica.eu</dc:title>
  <dc:subject>Template</dc:subject>
  <dc:creator>Straka</dc:creator>
  <cp:keywords>AL</cp:keywords>
  <dc:description>© Acta Logistica.eu</dc:description>
  <cp:lastModifiedBy>Martin Straka</cp:lastModifiedBy>
  <cp:revision>3</cp:revision>
  <cp:lastPrinted>2005-10-24T05:26:00Z</cp:lastPrinted>
  <dcterms:created xsi:type="dcterms:W3CDTF">2018-01-31T17:38:00Z</dcterms:created>
  <dcterms:modified xsi:type="dcterms:W3CDTF">2018-07-06T05:17:00Z</dcterms:modified>
  <cp:category>Template</cp:category>
  <cp:contentStatus>Free for authors Acta Logistica.eu</cp:contentStatus>
  <cp:version>1</cp:version>
</cp:coreProperties>
</file>